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1D" w:rsidRDefault="00687C1D" w:rsidP="00687C1D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</w:p>
    <w:p w:rsidR="00BD3F1A" w:rsidRPr="00116357" w:rsidRDefault="00800602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A5E" w:rsidRDefault="00655A5E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927" w:rsidRDefault="0088792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02" w:rsidRDefault="0080060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Pr="00986956" w:rsidRDefault="00986956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ВНЕСЕНИЕ ИЗМЕНЕНИЙ В ГЕНЕРАЛЬНЫЙ ПЛАН</w:t>
      </w:r>
      <w:r w:rsidR="00166AF6"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:rsidR="00166AF6" w:rsidRPr="00116357" w:rsidRDefault="00166AF6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166AF6" w:rsidRPr="00116357" w:rsidRDefault="00887927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ДОМБАРОВСКИЙ</w:t>
      </w:r>
      <w:r w:rsidR="00166AF6"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СЕЛЬСОВЕТ</w:t>
      </w:r>
    </w:p>
    <w:p w:rsidR="00166AF6" w:rsidRPr="00116357" w:rsidRDefault="00887927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ДОМБАРОВСКОГО РАЙОНА</w:t>
      </w:r>
    </w:p>
    <w:p w:rsidR="00166AF6" w:rsidRPr="00116357" w:rsidRDefault="00166AF6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7E3C57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570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</w:p>
    <w:p w:rsidR="00166AF6" w:rsidRPr="00116357" w:rsidRDefault="00165709" w:rsidP="007E3C57">
      <w:pPr>
        <w:pStyle w:val="a3"/>
        <w:spacing w:line="276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МАТЕРИАЛЫ ПО ОБОСНОВАНИЮ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7E3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C94C04" w:rsidRDefault="00166AF6" w:rsidP="00715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C94C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363D" w:rsidRPr="00C94C0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94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27" w:rsidRPr="00C94C04">
        <w:rPr>
          <w:rFonts w:ascii="Times New Roman" w:hAnsi="Times New Roman" w:cs="Times New Roman"/>
          <w:sz w:val="24"/>
          <w:szCs w:val="24"/>
        </w:rPr>
        <w:t>ОО</w:t>
      </w:r>
      <w:r w:rsidR="00AD5A94" w:rsidRPr="00C94C04">
        <w:rPr>
          <w:rFonts w:ascii="Times New Roman" w:hAnsi="Times New Roman" w:cs="Times New Roman"/>
          <w:sz w:val="24"/>
          <w:szCs w:val="24"/>
        </w:rPr>
        <w:t>О</w:t>
      </w:r>
      <w:r w:rsidR="00715686" w:rsidRPr="00C94C04">
        <w:rPr>
          <w:rFonts w:ascii="Times New Roman" w:hAnsi="Times New Roman" w:cs="Times New Roman"/>
          <w:sz w:val="24"/>
          <w:szCs w:val="24"/>
        </w:rPr>
        <w:t xml:space="preserve"> «</w:t>
      </w:r>
      <w:r w:rsidR="00C94C04" w:rsidRPr="00C94C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«Оренбургские солнечные электростанции»</w:t>
      </w:r>
    </w:p>
    <w:p w:rsidR="00166AF6" w:rsidRPr="008B7A59" w:rsidRDefault="00BD3F1A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Контракт: 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0363D" w:rsidRPr="00715686">
        <w:rPr>
          <w:rFonts w:ascii="Times New Roman" w:hAnsi="Times New Roman" w:cs="Times New Roman"/>
          <w:sz w:val="24"/>
          <w:szCs w:val="24"/>
        </w:rPr>
        <w:t xml:space="preserve"> </w:t>
      </w:r>
      <w:r w:rsidRPr="00715686">
        <w:rPr>
          <w:rFonts w:ascii="Times New Roman" w:hAnsi="Times New Roman" w:cs="Times New Roman"/>
          <w:sz w:val="24"/>
          <w:szCs w:val="24"/>
        </w:rPr>
        <w:t xml:space="preserve">№ </w:t>
      </w:r>
      <w:r w:rsidR="00FC3974" w:rsidRPr="00FC3974">
        <w:rPr>
          <w:rFonts w:ascii="Times New Roman" w:hAnsi="Times New Roman" w:cs="Times New Roman"/>
          <w:sz w:val="24"/>
          <w:szCs w:val="24"/>
        </w:rPr>
        <w:t>7</w:t>
      </w:r>
      <w:r w:rsidRPr="00FC3974">
        <w:rPr>
          <w:rFonts w:ascii="Times New Roman" w:hAnsi="Times New Roman" w:cs="Times New Roman"/>
          <w:sz w:val="24"/>
          <w:szCs w:val="24"/>
        </w:rPr>
        <w:t>а/</w:t>
      </w:r>
      <w:r w:rsidR="00AD5A94" w:rsidRPr="00FC3974">
        <w:rPr>
          <w:rFonts w:ascii="Times New Roman" w:hAnsi="Times New Roman" w:cs="Times New Roman"/>
          <w:sz w:val="24"/>
          <w:szCs w:val="24"/>
        </w:rPr>
        <w:t>201</w:t>
      </w:r>
      <w:r w:rsidR="00FC3974" w:rsidRPr="00FC3974">
        <w:rPr>
          <w:rFonts w:ascii="Times New Roman" w:hAnsi="Times New Roman" w:cs="Times New Roman"/>
          <w:sz w:val="24"/>
          <w:szCs w:val="24"/>
        </w:rPr>
        <w:t>7</w:t>
      </w:r>
      <w:r w:rsidR="00AD5A94" w:rsidRPr="00FC3974">
        <w:rPr>
          <w:rFonts w:ascii="Times New Roman" w:hAnsi="Times New Roman" w:cs="Times New Roman"/>
          <w:sz w:val="24"/>
          <w:szCs w:val="24"/>
        </w:rPr>
        <w:t xml:space="preserve"> </w:t>
      </w:r>
      <w:r w:rsidR="00166AF6" w:rsidRPr="00FC3974">
        <w:rPr>
          <w:rFonts w:ascii="Times New Roman" w:hAnsi="Times New Roman" w:cs="Times New Roman"/>
          <w:sz w:val="24"/>
          <w:szCs w:val="24"/>
        </w:rPr>
        <w:t xml:space="preserve"> от </w:t>
      </w:r>
      <w:r w:rsidR="00FC3974" w:rsidRPr="00FC3974">
        <w:rPr>
          <w:rFonts w:ascii="Times New Roman" w:hAnsi="Times New Roman" w:cs="Times New Roman"/>
          <w:sz w:val="24"/>
          <w:szCs w:val="24"/>
        </w:rPr>
        <w:t>20</w:t>
      </w:r>
      <w:r w:rsidR="00AD5A94" w:rsidRPr="00FC3974">
        <w:rPr>
          <w:rFonts w:ascii="Times New Roman" w:hAnsi="Times New Roman" w:cs="Times New Roman"/>
          <w:sz w:val="24"/>
          <w:szCs w:val="24"/>
        </w:rPr>
        <w:t xml:space="preserve"> </w:t>
      </w:r>
      <w:r w:rsidR="00FC3974" w:rsidRPr="00FC3974">
        <w:rPr>
          <w:rFonts w:ascii="Times New Roman" w:hAnsi="Times New Roman" w:cs="Times New Roman"/>
          <w:sz w:val="24"/>
          <w:szCs w:val="24"/>
        </w:rPr>
        <w:t>июл</w:t>
      </w:r>
      <w:r w:rsidR="008B7A59" w:rsidRPr="00FC3974">
        <w:rPr>
          <w:rFonts w:ascii="Times New Roman" w:hAnsi="Times New Roman" w:cs="Times New Roman"/>
          <w:sz w:val="24"/>
          <w:szCs w:val="24"/>
        </w:rPr>
        <w:t>я</w:t>
      </w:r>
      <w:r w:rsidR="00FC3974" w:rsidRPr="00FC3974">
        <w:rPr>
          <w:rFonts w:ascii="Times New Roman" w:hAnsi="Times New Roman" w:cs="Times New Roman"/>
          <w:sz w:val="24"/>
          <w:szCs w:val="24"/>
        </w:rPr>
        <w:t xml:space="preserve">   2017</w:t>
      </w:r>
      <w:r w:rsidR="00166AF6" w:rsidRPr="00FC39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 ”ГЕОГРАД”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Шифр:</w:t>
      </w:r>
      <w:r w:rsidR="00BD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166AF6" w:rsidRPr="00116357" w:rsidRDefault="00166AF6" w:rsidP="00166A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432B" w:rsidRDefault="008D432B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887927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ООО</w:t>
      </w:r>
    </w:p>
    <w:p w:rsidR="00166AF6" w:rsidRPr="00887927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«ГЕОГРАД»</w:t>
      </w:r>
    </w:p>
    <w:p w:rsidR="00116357" w:rsidRPr="00887927" w:rsidRDefault="00887927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Орск ● 2017</w:t>
      </w:r>
    </w:p>
    <w:p w:rsidR="00824B84" w:rsidRDefault="00655A5E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Внесение изменений в </w:t>
      </w:r>
      <w:r w:rsidR="00824B84" w:rsidRPr="00A51BCB">
        <w:rPr>
          <w:rFonts w:ascii="Times New Roman" w:hAnsi="Times New Roman"/>
          <w:sz w:val="28"/>
          <w:szCs w:val="28"/>
        </w:rPr>
        <w:t>Генеральный план пред</w:t>
      </w:r>
      <w:r w:rsidR="00C56E95">
        <w:rPr>
          <w:rFonts w:ascii="Times New Roman" w:hAnsi="Times New Roman"/>
          <w:sz w:val="28"/>
          <w:szCs w:val="28"/>
        </w:rPr>
        <w:t>о</w:t>
      </w:r>
      <w:r w:rsidR="00824B84" w:rsidRPr="00A51BCB">
        <w:rPr>
          <w:rFonts w:ascii="Times New Roman" w:hAnsi="Times New Roman"/>
          <w:sz w:val="28"/>
          <w:szCs w:val="28"/>
        </w:rPr>
        <w:t>ставляется в электронном виде. Проект разработан в программной среде ГИС «</w:t>
      </w:r>
      <w:r w:rsidR="00824B84" w:rsidRPr="003F247D">
        <w:rPr>
          <w:rFonts w:ascii="Times New Roman" w:hAnsi="Times New Roman"/>
          <w:sz w:val="28"/>
          <w:szCs w:val="28"/>
        </w:rPr>
        <w:t>MapInfo</w:t>
      </w:r>
      <w:r w:rsidR="00824B84"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</w:t>
      </w:r>
      <w:r w:rsidR="0077622F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3F247D">
        <w:rPr>
          <w:rFonts w:ascii="Times New Roman" w:hAnsi="Times New Roman"/>
          <w:sz w:val="28"/>
          <w:szCs w:val="28"/>
        </w:rPr>
        <w:t xml:space="preserve">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p w:rsidR="00824B84" w:rsidRPr="00371E29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4B84" w:rsidRPr="00F27A4C" w:rsidTr="003F2C66"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градо-строительного прое</w:t>
            </w:r>
            <w:r w:rsidR="0016570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6" w:type="dxa"/>
            <w:vAlign w:val="center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3F2C66">
        <w:trPr>
          <w:trHeight w:hRule="exact" w:val="947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24B84" w:rsidRPr="004F776A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3F2C66"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  <w:vAlign w:val="center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824B84" w:rsidRPr="002732B5" w:rsidTr="003F2C66"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Техник-архитектор</w:t>
            </w:r>
          </w:p>
        </w:tc>
        <w:tc>
          <w:tcPr>
            <w:tcW w:w="4786" w:type="dxa"/>
            <w:vAlign w:val="center"/>
          </w:tcPr>
          <w:p w:rsidR="00824B84" w:rsidRPr="00F27A4C" w:rsidRDefault="00655A5E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Шпагина И.Н.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C1D" w:rsidRDefault="00687C1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584FC5" w:rsidRDefault="00824B84" w:rsidP="00824B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color w:val="FF0000"/>
          <w:sz w:val="28"/>
          <w:szCs w:val="28"/>
        </w:rPr>
      </w:pPr>
    </w:p>
    <w:p w:rsidR="00824B84" w:rsidRPr="00F715DD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5DD">
        <w:rPr>
          <w:rFonts w:ascii="Times New Roman" w:hAnsi="Times New Roman"/>
          <w:b/>
          <w:bCs/>
          <w:sz w:val="28"/>
          <w:szCs w:val="28"/>
        </w:rPr>
        <w:t>Часть В графические материалы (н/с)</w:t>
      </w:r>
    </w:p>
    <w:p w:rsidR="00824B84" w:rsidRPr="00F715DD" w:rsidRDefault="00824B84" w:rsidP="00824B8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838"/>
        <w:gridCol w:w="1809"/>
      </w:tblGrid>
      <w:tr w:rsidR="00F715DD" w:rsidRPr="00F715DD" w:rsidTr="00F715DD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F715DD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15DD">
              <w:rPr>
                <w:rFonts w:ascii="Times New Roman" w:hAnsi="Times New Roman"/>
                <w:b/>
                <w:bCs/>
                <w:sz w:val="28"/>
                <w:szCs w:val="28"/>
              </w:rPr>
              <w:t>№ п</w:t>
            </w:r>
            <w:r w:rsidR="00F715DD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F715D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F715DD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15D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F715DD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15DD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F715DD" w:rsidRPr="00F715DD" w:rsidTr="00F715DD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D0" w:rsidRPr="00F715DD" w:rsidRDefault="003011D0" w:rsidP="00300BBB">
            <w:pPr>
              <w:numPr>
                <w:ilvl w:val="0"/>
                <w:numId w:val="6"/>
              </w:numPr>
              <w:spacing w:before="120" w:after="120" w:line="240" w:lineRule="auto"/>
              <w:ind w:left="34"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74" w:rsidRDefault="003011D0" w:rsidP="006966F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6FC" w:rsidRPr="00F715DD">
              <w:rPr>
                <w:rFonts w:ascii="Times New Roman" w:hAnsi="Times New Roman"/>
                <w:sz w:val="28"/>
                <w:szCs w:val="28"/>
              </w:rPr>
              <w:t>Карт</w:t>
            </w:r>
            <w:r w:rsidR="00FC3974">
              <w:rPr>
                <w:rFonts w:ascii="Times New Roman" w:hAnsi="Times New Roman"/>
                <w:sz w:val="28"/>
                <w:szCs w:val="28"/>
              </w:rPr>
              <w:t>а</w:t>
            </w:r>
            <w:r w:rsidR="006966FC" w:rsidRPr="00F715DD">
              <w:rPr>
                <w:rFonts w:ascii="Times New Roman" w:hAnsi="Times New Roman"/>
                <w:sz w:val="28"/>
                <w:szCs w:val="28"/>
              </w:rPr>
              <w:t xml:space="preserve"> зон с особыми условиями использования территорий и территорий, подверженных риску возникновения ЧС (комплексная оценка территории)</w:t>
            </w:r>
          </w:p>
          <w:p w:rsidR="00FC3974" w:rsidRPr="00F715DD" w:rsidRDefault="00FC3974" w:rsidP="00C57C3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D0" w:rsidRPr="00F715DD" w:rsidRDefault="004E0439" w:rsidP="00113F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5DD">
              <w:rPr>
                <w:rFonts w:ascii="Times New Roman" w:hAnsi="Times New Roman"/>
                <w:sz w:val="28"/>
                <w:szCs w:val="28"/>
              </w:rPr>
              <w:t>1:25</w:t>
            </w:r>
            <w:r w:rsidR="003011D0" w:rsidRPr="00F715D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824B84" w:rsidRPr="00F715DD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8940623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FB525C" w:rsidRDefault="00FB525C">
          <w:pPr>
            <w:pStyle w:val="afb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:rsidR="00686443" w:rsidRDefault="00686443">
          <w:pPr>
            <w:pStyle w:val="afb"/>
            <w:rPr>
              <w:color w:val="auto"/>
            </w:rPr>
          </w:pPr>
          <w:r w:rsidRPr="00F715DD">
            <w:rPr>
              <w:color w:val="auto"/>
            </w:rPr>
            <w:t>Оглавление</w:t>
          </w:r>
        </w:p>
        <w:p w:rsidR="00FB525C" w:rsidRPr="00FB525C" w:rsidRDefault="00FB525C" w:rsidP="00FB525C"/>
        <w:p w:rsidR="00EF1478" w:rsidRPr="00EF1478" w:rsidRDefault="00686443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</w:rPr>
          </w:pPr>
          <w:r w:rsidRPr="00655A5E">
            <w:rPr>
              <w:rFonts w:ascii="Times New Roman" w:hAnsi="Times New Roman"/>
            </w:rPr>
            <w:fldChar w:fldCharType="begin"/>
          </w:r>
          <w:r w:rsidRPr="00655A5E">
            <w:rPr>
              <w:rFonts w:ascii="Times New Roman" w:hAnsi="Times New Roman"/>
            </w:rPr>
            <w:instrText xml:space="preserve"> TOC \o "1-3" \h \z \u </w:instrText>
          </w:r>
          <w:r w:rsidRPr="00655A5E">
            <w:rPr>
              <w:rFonts w:ascii="Times New Roman" w:hAnsi="Times New Roman"/>
            </w:rPr>
            <w:fldChar w:fldCharType="separate"/>
          </w:r>
          <w:hyperlink w:anchor="_Toc490134530" w:history="1">
            <w:r w:rsidR="00EF1478" w:rsidRPr="00EF1478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ВВЕДЕНИЕ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ab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instrText xml:space="preserve"> PAGEREF _Toc490134530 \h </w:instrText>
            </w:r>
            <w:r w:rsidR="00EF1478" w:rsidRPr="00EF1478">
              <w:rPr>
                <w:rFonts w:ascii="Times New Roman" w:hAnsi="Times New Roman"/>
                <w:noProof/>
                <w:webHidden/>
              </w:rPr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>4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F1478" w:rsidRPr="00EF1478" w:rsidRDefault="00B91551">
          <w:pPr>
            <w:pStyle w:val="3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/>
              <w:noProof/>
            </w:rPr>
          </w:pPr>
          <w:hyperlink w:anchor="_Toc490134531" w:history="1">
            <w:r w:rsidR="00EF1478" w:rsidRPr="00EF1478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1</w:t>
            </w:r>
            <w:r w:rsidR="00EF1478" w:rsidRPr="00EF1478">
              <w:rPr>
                <w:rFonts w:ascii="Times New Roman" w:eastAsiaTheme="minorEastAsia" w:hAnsi="Times New Roman"/>
                <w:noProof/>
              </w:rPr>
              <w:tab/>
            </w:r>
            <w:r w:rsidR="00EF1478" w:rsidRPr="00EF1478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ЦЕЛИ И ЗАДАЧИ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ab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instrText xml:space="preserve"> PAGEREF _Toc490134531 \h </w:instrText>
            </w:r>
            <w:r w:rsidR="00EF1478" w:rsidRPr="00EF1478">
              <w:rPr>
                <w:rFonts w:ascii="Times New Roman" w:hAnsi="Times New Roman"/>
                <w:noProof/>
                <w:webHidden/>
              </w:rPr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>5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F1478" w:rsidRDefault="00B91551" w:rsidP="00EF1478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90134532" w:history="1">
            <w:r w:rsidR="00EF1478" w:rsidRPr="00EF1478">
              <w:rPr>
                <w:rStyle w:val="af0"/>
                <w:rFonts w:ascii="Times New Roman" w:hAnsi="Times New Roman"/>
                <w:noProof/>
              </w:rPr>
              <w:t>2  ОБОСНОВАНИЕ ВНЕСЕНИЯ ИЗМЕНЕНИЙ В ГЕНЕРАЛЬНЫЙ ПЛАН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ab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instrText xml:space="preserve"> PAGEREF _Toc490134532 \h </w:instrText>
            </w:r>
            <w:r w:rsidR="00EF1478" w:rsidRPr="00EF1478">
              <w:rPr>
                <w:rFonts w:ascii="Times New Roman" w:hAnsi="Times New Roman"/>
                <w:noProof/>
                <w:webHidden/>
              </w:rPr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t>6</w:t>
            </w:r>
            <w:r w:rsidR="00EF1478" w:rsidRPr="00EF147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824B84" w:rsidRPr="00655A5E" w:rsidRDefault="00686443" w:rsidP="00906212">
          <w:pPr>
            <w:rPr>
              <w:rFonts w:ascii="Times New Roman" w:hAnsi="Times New Roman" w:cs="Times New Roman"/>
              <w:b/>
              <w:bCs/>
            </w:rPr>
          </w:pPr>
          <w:r w:rsidRPr="00655A5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44647F" w:rsidRDefault="0044647F" w:rsidP="0044647F">
      <w:pPr>
        <w:pStyle w:val="3"/>
        <w:ind w:left="720"/>
        <w:rPr>
          <w:rFonts w:eastAsia="Calibri"/>
          <w:color w:val="943634" w:themeColor="accent2" w:themeShade="BF"/>
          <w:sz w:val="32"/>
          <w:szCs w:val="32"/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BB32A7" w:rsidRPr="00A41312" w:rsidRDefault="00BB32A7" w:rsidP="0044647F">
      <w:pPr>
        <w:pStyle w:val="3"/>
        <w:ind w:left="720"/>
        <w:rPr>
          <w:rFonts w:eastAsia="Calibri"/>
          <w:color w:val="943634" w:themeColor="accent2" w:themeShade="BF"/>
          <w:sz w:val="32"/>
          <w:szCs w:val="32"/>
          <w:lang w:eastAsia="en-US"/>
        </w:rPr>
      </w:pPr>
      <w:bookmarkStart w:id="1" w:name="_Toc490134530"/>
      <w:r w:rsidRPr="00A41312">
        <w:rPr>
          <w:rFonts w:eastAsia="Calibri"/>
          <w:color w:val="943634" w:themeColor="accent2" w:themeShade="BF"/>
          <w:sz w:val="32"/>
          <w:szCs w:val="32"/>
          <w:lang w:eastAsia="en-US"/>
        </w:rPr>
        <w:lastRenderedPageBreak/>
        <w:t>ВВЕДЕНИЕ</w:t>
      </w:r>
      <w:bookmarkEnd w:id="1"/>
    </w:p>
    <w:p w:rsidR="00BB32A7" w:rsidRPr="003F4E88" w:rsidRDefault="00BB32A7" w:rsidP="001B35CC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Работы по внесению изменений в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енеральный план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Правила землепользования и застройки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8879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 сельсовет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Домбаровского района Оренбургской области»</w:t>
      </w:r>
      <w:r w:rsidR="00BD14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утверждённый Советом депутатов муниципального образования </w:t>
      </w:r>
      <w:r w:rsidR="008879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879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сельсовет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Решением второго созыва № 14/1 р.С от 29.09.2011г.,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выполняются по заказу </w:t>
      </w:r>
      <w:r w:rsidR="00C700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Общества с ограниченной ответственностью</w:t>
      </w:r>
      <w:r w:rsidR="0073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00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«Оренбургские солнечные электростанции» (ООО </w:t>
      </w:r>
      <w:r w:rsidR="0073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«Оренбургские СЭС»</w:t>
      </w:r>
      <w:r w:rsidR="00C700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73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основании </w:t>
      </w:r>
      <w:r w:rsidR="00237FEE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44647F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37FEE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A59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87927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8B7A59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от </w:t>
      </w:r>
      <w:r w:rsidR="00C37609">
        <w:rPr>
          <w:rFonts w:ascii="Times New Roman" w:eastAsia="Calibri" w:hAnsi="Times New Roman" w:cs="Times New Roman"/>
          <w:sz w:val="28"/>
          <w:szCs w:val="28"/>
          <w:lang w:eastAsia="en-US"/>
        </w:rPr>
        <w:t>01.02.2017</w:t>
      </w:r>
      <w:r w:rsidR="00237FEE"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администрации </w:t>
      </w:r>
      <w:r w:rsidR="004E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376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</w:t>
      </w:r>
      <w:r w:rsidR="00237FEE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4E1EA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237FEE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7927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: «</w:t>
      </w:r>
      <w:r w:rsidR="00237FEE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C3760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 работ по внесению изменений</w:t>
      </w:r>
      <w:r w:rsidR="00237FEE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4E1EA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енеральный план </w:t>
      </w:r>
      <w:r w:rsidR="00C37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4E1EA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37609">
        <w:rPr>
          <w:rFonts w:ascii="Times New Roman" w:eastAsia="Calibri" w:hAnsi="Times New Roman" w:cs="Times New Roman"/>
          <w:sz w:val="28"/>
          <w:szCs w:val="28"/>
          <w:lang w:eastAsia="en-US"/>
        </w:rPr>
        <w:t>равила землепользования и застройки муниципального образования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87927">
        <w:rPr>
          <w:rFonts w:ascii="Times New Roman" w:eastAsia="Calibri" w:hAnsi="Times New Roman" w:cs="Times New Roman"/>
          <w:sz w:val="28"/>
          <w:szCs w:val="28"/>
          <w:lang w:eastAsia="en-US"/>
        </w:rPr>
        <w:t>Домбаровский сельсовет</w:t>
      </w:r>
      <w:r w:rsidR="00C37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Домбаровского района Оренбургской области</w:t>
      </w:r>
      <w:r w:rsidR="005F6F6A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32A7" w:rsidRPr="00300BBB" w:rsidRDefault="00300BBB" w:rsidP="00300BBB">
      <w:pPr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Необходимостью</w:t>
      </w:r>
      <w:r w:rsidR="00BB32A7"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внесению изменений 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енеральный план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Правила землепользования и застройки муниципального образования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Домбаровский сельсовет Домбаровского района Оренбургской области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32A7"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B32A7"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B1588" w:rsidRPr="00300BBB">
        <w:rPr>
          <w:rFonts w:ascii="Times New Roman" w:eastAsia="Calibri" w:hAnsi="Times New Roman"/>
          <w:sz w:val="28"/>
          <w:szCs w:val="28"/>
          <w:lang w:eastAsia="en-US"/>
        </w:rPr>
        <w:t>существлени</w:t>
      </w:r>
      <w:r w:rsidR="003F4E88" w:rsidRPr="00300BB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0B1588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  функционального зонирования</w:t>
      </w:r>
      <w:r w:rsidR="003F4E88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r w:rsidR="000B1588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 в  границах муниципального  образования  </w:t>
      </w:r>
      <w:r w:rsidR="00887927" w:rsidRPr="00300BBB">
        <w:rPr>
          <w:rFonts w:ascii="Times New Roman" w:eastAsia="Calibri" w:hAnsi="Times New Roman"/>
          <w:sz w:val="28"/>
          <w:szCs w:val="28"/>
          <w:lang w:eastAsia="en-US"/>
        </w:rPr>
        <w:t>Домбаровский сельсовет</w:t>
      </w:r>
      <w:r w:rsidR="004E1EAC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 Домбаровского района</w:t>
      </w:r>
      <w:r w:rsidR="006966FC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, с  учётом </w:t>
      </w:r>
      <w:r w:rsidR="00055985" w:rsidRPr="00300BBB">
        <w:rPr>
          <w:rFonts w:ascii="Times New Roman" w:eastAsia="Calibri" w:hAnsi="Times New Roman"/>
          <w:sz w:val="28"/>
          <w:szCs w:val="28"/>
          <w:lang w:eastAsia="en-US"/>
        </w:rPr>
        <w:t xml:space="preserve">земельного участка с кадастровым номером </w:t>
      </w:r>
      <w:r w:rsidR="00790922" w:rsidRPr="00300BBB">
        <w:rPr>
          <w:rFonts w:ascii="Times New Roman" w:hAnsi="Times New Roman"/>
          <w:sz w:val="28"/>
          <w:szCs w:val="28"/>
        </w:rPr>
        <w:t>56:11:0000000:1208</w:t>
      </w:r>
      <w:r w:rsidR="00055985" w:rsidRPr="00300BBB">
        <w:rPr>
          <w:rFonts w:ascii="Times New Roman" w:eastAsia="Calibri" w:hAnsi="Times New Roman"/>
          <w:sz w:val="28"/>
          <w:szCs w:val="28"/>
          <w:lang w:eastAsia="en-US"/>
        </w:rPr>
        <w:t>,  на  котором  планируется строительс</w:t>
      </w:r>
      <w:r w:rsidR="00F6174B" w:rsidRPr="00300BB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055985" w:rsidRPr="00300BBB">
        <w:rPr>
          <w:rFonts w:ascii="Times New Roman" w:eastAsia="Calibri" w:hAnsi="Times New Roman"/>
          <w:sz w:val="28"/>
          <w:szCs w:val="28"/>
          <w:lang w:eastAsia="en-US"/>
        </w:rPr>
        <w:t>во солнечной электр</w:t>
      </w:r>
      <w:r w:rsidR="00C002E1" w:rsidRPr="00300BB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55985" w:rsidRPr="00300BBB">
        <w:rPr>
          <w:rFonts w:ascii="Times New Roman" w:eastAsia="Calibri" w:hAnsi="Times New Roman"/>
          <w:sz w:val="28"/>
          <w:szCs w:val="28"/>
          <w:lang w:eastAsia="en-US"/>
        </w:rPr>
        <w:t>станции</w:t>
      </w:r>
      <w:r w:rsidR="00BB32A7" w:rsidRPr="00300B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40BF9" w:rsidRDefault="0044647F" w:rsidP="00300BB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Предыдущая градостроительная документация </w:t>
      </w:r>
      <w:r w:rsidR="006F45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 </w:t>
      </w:r>
      <w:r w:rsidR="008879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 сельсовет</w:t>
      </w:r>
      <w:r w:rsidR="004E1EAC" w:rsidRPr="004E1E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1EAC">
        <w:rPr>
          <w:rFonts w:ascii="Times New Roman" w:eastAsia="Calibri" w:hAnsi="Times New Roman"/>
          <w:sz w:val="28"/>
          <w:szCs w:val="28"/>
          <w:lang w:eastAsia="en-US"/>
        </w:rPr>
        <w:t>Домбаровского района</w:t>
      </w:r>
      <w:r w:rsidR="00957E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разрабатывалась в </w:t>
      </w:r>
      <w:r w:rsidR="00957ED0" w:rsidRP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="00C37609" w:rsidRP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12-2013</w:t>
      </w:r>
      <w:r w:rsidR="00957ED0" w:rsidRP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r w:rsidR="00BB32A7" w:rsidRP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ООО «ГЕОГРАД», на базе </w:t>
      </w:r>
      <w:r w:rsidR="00A64268">
        <w:rPr>
          <w:rFonts w:ascii="Times New Roman" w:hAnsi="Times New Roman"/>
          <w:sz w:val="28"/>
          <w:szCs w:val="28"/>
        </w:rPr>
        <w:t>г</w:t>
      </w:r>
      <w:r w:rsidR="00A64268" w:rsidRPr="007D362E">
        <w:rPr>
          <w:rFonts w:ascii="Times New Roman" w:hAnsi="Times New Roman"/>
          <w:sz w:val="28"/>
          <w:szCs w:val="28"/>
        </w:rPr>
        <w:t>радостроительн</w:t>
      </w:r>
      <w:r w:rsidR="00A64268">
        <w:rPr>
          <w:rFonts w:ascii="Times New Roman" w:hAnsi="Times New Roman"/>
          <w:sz w:val="28"/>
          <w:szCs w:val="28"/>
        </w:rPr>
        <w:t>ой</w:t>
      </w:r>
      <w:r w:rsidR="00A64268" w:rsidRPr="007D362E">
        <w:rPr>
          <w:rFonts w:ascii="Times New Roman" w:hAnsi="Times New Roman"/>
          <w:sz w:val="28"/>
          <w:szCs w:val="28"/>
        </w:rPr>
        <w:t xml:space="preserve"> документаци</w:t>
      </w:r>
      <w:r w:rsidR="00A64268">
        <w:rPr>
          <w:rFonts w:ascii="Times New Roman" w:hAnsi="Times New Roman"/>
          <w:sz w:val="28"/>
          <w:szCs w:val="28"/>
        </w:rPr>
        <w:t>и</w:t>
      </w:r>
      <w:r w:rsidR="00A64268" w:rsidRPr="007D362E">
        <w:rPr>
          <w:rFonts w:ascii="Times New Roman" w:hAnsi="Times New Roman"/>
          <w:sz w:val="28"/>
          <w:szCs w:val="28"/>
        </w:rPr>
        <w:t xml:space="preserve"> </w:t>
      </w:r>
      <w:r w:rsidR="00E40BF9"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t>совхоза «Камышаклинский» (с.Домбаровка)   Домбаровского района, выполненный институтом «ОРЕНБУРГАГРОПРОМПРОЕКТ»  в 1992</w:t>
      </w:r>
      <w:r w:rsidR="00E40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0BF9"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году, согласованный Решением </w:t>
      </w:r>
      <w:r w:rsidR="00E40BF9"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исполнительного комитета Совета народных депутатов Домбаровского района Оренбургской области от 16 октября 1991года.</w:t>
      </w:r>
    </w:p>
    <w:p w:rsidR="00300BBB" w:rsidRPr="00BB32A7" w:rsidRDefault="00300BBB" w:rsidP="00300BB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Действующий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Генеральный план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сельского поселения Домбаровский сельсовет</w:t>
      </w:r>
      <w:r w:rsidRPr="004E1E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Домбаровского района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утверждён Решением Совета депутатов МО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Домбаровский сельсовет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 </w:t>
      </w:r>
      <w:r w:rsidRPr="00C3760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№26/1 р.С.  </w:t>
      </w:r>
      <w:r w:rsidRPr="00C37609">
        <w:rPr>
          <w:rFonts w:ascii="Times New Roman" w:eastAsia="Calibri" w:hAnsi="Times New Roman" w:cs="Times New Roman"/>
          <w:sz w:val="28"/>
          <w:szCs w:val="28"/>
          <w:lang w:eastAsia="en-US"/>
        </w:rPr>
        <w:t>от  17 декабря 2013г</w:t>
      </w:r>
      <w:r w:rsidRPr="00C3760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.</w:t>
      </w:r>
    </w:p>
    <w:p w:rsidR="00BB32A7" w:rsidRPr="00BB32A7" w:rsidRDefault="00A64268" w:rsidP="00790922">
      <w:pPr>
        <w:spacing w:line="36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Внесение изменений в </w:t>
      </w:r>
      <w:r w:rsidR="00BB32A7"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</w:t>
      </w:r>
      <w:r w:rsidR="004E1EAC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енеральный план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Правила землепользования и застройки </w:t>
      </w:r>
      <w:r w:rsidR="004E1EAC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 сельсовет Домбаровского района Оренбургской области»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документом, разработанным в соответствии с Градостроительным кодексом Российской Федерации. Проект разработан с учётом ряда программ, реализуемых на территории области и </w:t>
      </w:r>
      <w:r w:rsidR="006F45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</w:t>
      </w:r>
      <w:r w:rsidR="006F45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вского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района.</w:t>
      </w:r>
    </w:p>
    <w:p w:rsidR="00BB32A7" w:rsidRPr="00BB32A7" w:rsidRDefault="00BB32A7" w:rsidP="001B35CC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 w:rsidR="0088792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Домбаровский сельсовет</w:t>
      </w:r>
      <w:r w:rsidR="00300BB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Домбаровского района</w:t>
      </w:r>
      <w:r w:rsidR="00300BBB" w:rsidRPr="00300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BBB"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установленные в соответствии с Законом Оренбургской области «О муниципальных образованиях в составе муниципального образования </w:t>
      </w:r>
      <w:r w:rsidR="00887927">
        <w:rPr>
          <w:rFonts w:ascii="Times New Roman" w:eastAsia="Calibri" w:hAnsi="Times New Roman" w:cs="Times New Roman"/>
          <w:sz w:val="28"/>
          <w:szCs w:val="28"/>
          <w:lang w:eastAsia="en-US"/>
        </w:rPr>
        <w:t>Домбаровский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 Оренбургской области» от 16 февраля 2005 г. № 1913</w:t>
      </w:r>
      <w:r w:rsidRPr="00BB32A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(с изменениями от 29 сентября 2009 г.)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E1600" w:rsidRPr="00A41312" w:rsidRDefault="003E1600" w:rsidP="00EF1478">
      <w:pPr>
        <w:pStyle w:val="3"/>
        <w:numPr>
          <w:ilvl w:val="0"/>
          <w:numId w:val="17"/>
        </w:numPr>
        <w:rPr>
          <w:rFonts w:eastAsia="Calibri"/>
          <w:color w:val="943634" w:themeColor="accent2" w:themeShade="BF"/>
          <w:sz w:val="32"/>
          <w:szCs w:val="32"/>
          <w:lang w:eastAsia="en-US"/>
        </w:rPr>
      </w:pPr>
      <w:bookmarkStart w:id="2" w:name="_Toc490134531"/>
      <w:r w:rsidRPr="00A41312">
        <w:rPr>
          <w:rFonts w:eastAsia="Calibri"/>
          <w:color w:val="943634" w:themeColor="accent2" w:themeShade="BF"/>
          <w:sz w:val="32"/>
          <w:szCs w:val="32"/>
          <w:lang w:eastAsia="en-US"/>
        </w:rPr>
        <w:t>ЦЕЛИ И ЗАДАЧИ</w:t>
      </w:r>
      <w:bookmarkEnd w:id="2"/>
    </w:p>
    <w:p w:rsidR="003E1600" w:rsidRDefault="00BD1435" w:rsidP="00FA038E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</w:t>
      </w:r>
      <w:r w:rsidR="004E1EAC">
        <w:rPr>
          <w:rFonts w:ascii="Times New Roman" w:eastAsia="Calibri" w:hAnsi="Times New Roman" w:cs="Times New Roman"/>
          <w:sz w:val="28"/>
          <w:szCs w:val="28"/>
          <w:lang w:eastAsia="en-US"/>
        </w:rPr>
        <w:t>ью</w:t>
      </w:r>
      <w:r w:rsidR="003E1600"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 w:rsidR="003011D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E1600"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 w:rsidR="003C55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утверждённый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</w:t>
      </w:r>
      <w:r w:rsidR="004E1EAC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енеральный план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Правила землепользования и застройки </w:t>
      </w:r>
      <w:r w:rsidR="004E1EAC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Домбаровский сельсовет Домбаровского района Оренбургской области» </w:t>
      </w:r>
      <w:r w:rsidR="003C5513">
        <w:rPr>
          <w:rFonts w:ascii="Times New Roman" w:eastAsia="Calibri" w:hAnsi="Times New Roman" w:cs="Times New Roman"/>
          <w:sz w:val="28"/>
          <w:szCs w:val="28"/>
          <w:lang w:eastAsia="en-US"/>
        </w:rPr>
        <w:t>в части</w:t>
      </w:r>
      <w:r w:rsidR="003E1600"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435">
        <w:rPr>
          <w:rFonts w:ascii="Times New Roman" w:hAnsi="Times New Roman" w:cs="Times New Roman"/>
          <w:sz w:val="28"/>
          <w:szCs w:val="28"/>
        </w:rPr>
        <w:t>установлени</w:t>
      </w:r>
      <w:r w:rsidR="0011628E">
        <w:rPr>
          <w:rFonts w:ascii="Times New Roman" w:hAnsi="Times New Roman" w:cs="Times New Roman"/>
          <w:sz w:val="28"/>
          <w:szCs w:val="28"/>
        </w:rPr>
        <w:t>я</w:t>
      </w:r>
      <w:r w:rsidRPr="00BD1435">
        <w:rPr>
          <w:rFonts w:ascii="Times New Roman" w:hAnsi="Times New Roman" w:cs="Times New Roman"/>
          <w:sz w:val="28"/>
          <w:szCs w:val="28"/>
        </w:rPr>
        <w:t xml:space="preserve">  функциональных  зон  в  границах муниципального образования  </w:t>
      </w:r>
      <w:r w:rsidR="00887927">
        <w:rPr>
          <w:rFonts w:ascii="Times New Roman" w:hAnsi="Times New Roman" w:cs="Times New Roman"/>
          <w:sz w:val="28"/>
          <w:szCs w:val="28"/>
        </w:rPr>
        <w:t>Домбаровский</w:t>
      </w:r>
      <w:r w:rsidR="001B35CC">
        <w:rPr>
          <w:rFonts w:ascii="Times New Roman" w:hAnsi="Times New Roman" w:cs="Times New Roman"/>
          <w:sz w:val="28"/>
          <w:szCs w:val="28"/>
        </w:rPr>
        <w:t xml:space="preserve"> </w:t>
      </w:r>
      <w:r w:rsidR="0088792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1435" w:rsidRPr="003E1600" w:rsidRDefault="00BD1435" w:rsidP="00FA038E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целей необходимо выполнение следующих задач:</w:t>
      </w:r>
    </w:p>
    <w:p w:rsidR="00124490" w:rsidRDefault="00124490" w:rsidP="00AD3546">
      <w:pPr>
        <w:pStyle w:val="ac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435">
        <w:rPr>
          <w:rFonts w:ascii="Times New Roman" w:hAnsi="Times New Roman"/>
          <w:sz w:val="28"/>
          <w:szCs w:val="28"/>
        </w:rPr>
        <w:lastRenderedPageBreak/>
        <w:t xml:space="preserve">Определить  </w:t>
      </w:r>
      <w:r w:rsidR="00BD1435" w:rsidRPr="00BD1435">
        <w:rPr>
          <w:rFonts w:ascii="Times New Roman" w:hAnsi="Times New Roman"/>
          <w:sz w:val="28"/>
          <w:szCs w:val="28"/>
        </w:rPr>
        <w:t>функциональное назначение территорий</w:t>
      </w:r>
      <w:r w:rsidRPr="00BD1435">
        <w:rPr>
          <w:rFonts w:ascii="Times New Roman" w:hAnsi="Times New Roman"/>
          <w:sz w:val="28"/>
          <w:szCs w:val="28"/>
        </w:rPr>
        <w:t xml:space="preserve">  муниципального  образования  за  границами  населенных</w:t>
      </w:r>
      <w:r w:rsidR="00F6174B">
        <w:rPr>
          <w:rFonts w:ascii="Times New Roman" w:hAnsi="Times New Roman"/>
          <w:sz w:val="28"/>
          <w:szCs w:val="28"/>
        </w:rPr>
        <w:t xml:space="preserve"> пунктов</w:t>
      </w:r>
      <w:r w:rsidRPr="00BD1435">
        <w:rPr>
          <w:rFonts w:ascii="Times New Roman" w:hAnsi="Times New Roman"/>
          <w:sz w:val="28"/>
          <w:szCs w:val="28"/>
        </w:rPr>
        <w:t xml:space="preserve"> </w:t>
      </w:r>
      <w:r w:rsidR="00F6174B">
        <w:rPr>
          <w:rFonts w:ascii="Times New Roman" w:eastAsia="Calibri" w:hAnsi="Times New Roman"/>
          <w:sz w:val="28"/>
          <w:szCs w:val="28"/>
          <w:lang w:eastAsia="en-US"/>
        </w:rPr>
        <w:t xml:space="preserve">с  учётом земельного участка с кадастровым номером </w:t>
      </w:r>
      <w:r w:rsidR="00F6174B" w:rsidRPr="000559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0BF9" w:rsidRPr="00C37609">
        <w:rPr>
          <w:rFonts w:ascii="Times New Roman" w:eastAsia="Calibri" w:hAnsi="Times New Roman"/>
          <w:sz w:val="28"/>
          <w:szCs w:val="28"/>
          <w:lang w:eastAsia="en-US"/>
        </w:rPr>
        <w:t>56:11:0000000:</w:t>
      </w:r>
      <w:r w:rsidR="00790922">
        <w:rPr>
          <w:rFonts w:ascii="Times New Roman" w:eastAsia="Calibri" w:hAnsi="Times New Roman"/>
          <w:sz w:val="28"/>
          <w:szCs w:val="28"/>
          <w:lang w:eastAsia="en-US"/>
        </w:rPr>
        <w:t>120</w:t>
      </w:r>
      <w:r w:rsidR="00E40BF9" w:rsidRPr="00C3760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F6174B">
        <w:rPr>
          <w:rFonts w:ascii="Times New Roman" w:eastAsia="Calibri" w:hAnsi="Times New Roman"/>
          <w:sz w:val="28"/>
          <w:szCs w:val="28"/>
          <w:lang w:eastAsia="en-US"/>
        </w:rPr>
        <w:t>,  на  котором  планируется строительство солнечной электрической станции</w:t>
      </w:r>
      <w:r w:rsidR="00F6174B"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65709" w:rsidRPr="00A41312" w:rsidRDefault="00EF1478" w:rsidP="001B35CC">
      <w:pPr>
        <w:pStyle w:val="1"/>
        <w:spacing w:line="360" w:lineRule="auto"/>
        <w:ind w:firstLine="709"/>
        <w:rPr>
          <w:color w:val="943634" w:themeColor="accent2" w:themeShade="BF"/>
        </w:rPr>
      </w:pPr>
      <w:bookmarkStart w:id="3" w:name="_Toc490134532"/>
      <w:r>
        <w:rPr>
          <w:color w:val="943634" w:themeColor="accent2" w:themeShade="BF"/>
        </w:rPr>
        <w:t xml:space="preserve">2 </w:t>
      </w:r>
      <w:r w:rsidR="005F5BB0" w:rsidRPr="00A41312">
        <w:rPr>
          <w:color w:val="943634" w:themeColor="accent2" w:themeShade="BF"/>
        </w:rPr>
        <w:t xml:space="preserve"> ОБОСНОВАНИЕ ВНЕСЕНИЯ ИЗМЕНЕНИЙ В ГЕНЕРАЛЬНЫЙ ПЛАН</w:t>
      </w:r>
      <w:bookmarkEnd w:id="3"/>
      <w:r w:rsidR="005F5BB0" w:rsidRPr="00A41312">
        <w:rPr>
          <w:color w:val="943634" w:themeColor="accent2" w:themeShade="BF"/>
        </w:rPr>
        <w:t xml:space="preserve"> </w:t>
      </w:r>
    </w:p>
    <w:p w:rsidR="00165709" w:rsidRPr="00E40BF9" w:rsidRDefault="008D6804" w:rsidP="00FA0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 рамках  реализации  </w:t>
      </w:r>
      <w:r w:rsidR="00E40BF9" w:rsidRPr="00E40BF9">
        <w:rPr>
          <w:rFonts w:ascii="Times New Roman" w:hAnsi="Times New Roman" w:cs="Times New Roman"/>
          <w:sz w:val="28"/>
          <w:szCs w:val="28"/>
        </w:rPr>
        <w:t xml:space="preserve">ООО </w:t>
      </w:r>
      <w:r w:rsidR="004E1E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«Оренбургские солнечные электростанции»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FC397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FC39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солнечной электростанции на территории Домбаровского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51DF"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="0024795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551DF">
        <w:rPr>
          <w:rFonts w:ascii="Times New Roman" w:hAnsi="Times New Roman" w:cs="Times New Roman"/>
          <w:sz w:val="28"/>
          <w:szCs w:val="28"/>
        </w:rPr>
        <w:t>изменение в генеральный план в отношении земельного учас</w:t>
      </w:r>
      <w:r w:rsidR="00790922">
        <w:rPr>
          <w:rFonts w:ascii="Times New Roman" w:hAnsi="Times New Roman" w:cs="Times New Roman"/>
          <w:sz w:val="28"/>
          <w:szCs w:val="28"/>
        </w:rPr>
        <w:t>тка с кадастровым номером №56:11</w:t>
      </w:r>
      <w:r w:rsidR="001551DF">
        <w:rPr>
          <w:rFonts w:ascii="Times New Roman" w:hAnsi="Times New Roman" w:cs="Times New Roman"/>
          <w:sz w:val="28"/>
          <w:szCs w:val="28"/>
        </w:rPr>
        <w:t>:</w:t>
      </w:r>
      <w:r w:rsidR="00790922">
        <w:rPr>
          <w:rFonts w:ascii="Times New Roman" w:hAnsi="Times New Roman" w:cs="Times New Roman"/>
          <w:sz w:val="28"/>
          <w:szCs w:val="28"/>
        </w:rPr>
        <w:t>0000000</w:t>
      </w:r>
      <w:r w:rsidR="001551DF">
        <w:rPr>
          <w:rFonts w:ascii="Times New Roman" w:hAnsi="Times New Roman" w:cs="Times New Roman"/>
          <w:sz w:val="28"/>
          <w:szCs w:val="28"/>
        </w:rPr>
        <w:t>:1</w:t>
      </w:r>
      <w:r w:rsidR="00790922">
        <w:rPr>
          <w:rFonts w:ascii="Times New Roman" w:hAnsi="Times New Roman" w:cs="Times New Roman"/>
          <w:sz w:val="28"/>
          <w:szCs w:val="28"/>
        </w:rPr>
        <w:t>208</w:t>
      </w:r>
      <w:r w:rsidR="00247950">
        <w:rPr>
          <w:rFonts w:ascii="Times New Roman" w:hAnsi="Times New Roman" w:cs="Times New Roman"/>
          <w:sz w:val="28"/>
          <w:szCs w:val="28"/>
        </w:rPr>
        <w:t>.</w:t>
      </w:r>
    </w:p>
    <w:p w:rsidR="00247950" w:rsidRPr="00E40BF9" w:rsidRDefault="00247950" w:rsidP="00FA0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974">
        <w:rPr>
          <w:rFonts w:ascii="Times New Roman" w:hAnsi="Times New Roman" w:cs="Times New Roman"/>
          <w:sz w:val="28"/>
          <w:szCs w:val="28"/>
        </w:rPr>
        <w:t>Внесенные изменения</w:t>
      </w:r>
      <w:r w:rsidR="00C93A7B" w:rsidRPr="00FC3974"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Pr="00FC3974">
        <w:rPr>
          <w:rFonts w:ascii="Times New Roman" w:hAnsi="Times New Roman" w:cs="Times New Roman"/>
          <w:sz w:val="28"/>
          <w:szCs w:val="28"/>
        </w:rPr>
        <w:t>ю</w:t>
      </w:r>
      <w:r w:rsidR="00C93A7B" w:rsidRPr="00FC3974">
        <w:rPr>
          <w:rFonts w:ascii="Times New Roman" w:hAnsi="Times New Roman" w:cs="Times New Roman"/>
          <w:sz w:val="28"/>
          <w:szCs w:val="28"/>
        </w:rPr>
        <w:t>тся на ранее утверждённом</w:t>
      </w:r>
      <w:r w:rsidRPr="00FC3974">
        <w:rPr>
          <w:rFonts w:ascii="Times New Roman" w:hAnsi="Times New Roman" w:cs="Times New Roman"/>
          <w:sz w:val="28"/>
          <w:szCs w:val="28"/>
        </w:rPr>
        <w:t xml:space="preserve"> функциональном </w:t>
      </w:r>
      <w:r w:rsidR="001551DF" w:rsidRPr="00FC3974">
        <w:rPr>
          <w:rFonts w:ascii="Times New Roman" w:hAnsi="Times New Roman" w:cs="Times New Roman"/>
          <w:sz w:val="28"/>
          <w:szCs w:val="28"/>
        </w:rPr>
        <w:t xml:space="preserve"> </w:t>
      </w:r>
      <w:r w:rsidRPr="00FC3974">
        <w:rPr>
          <w:rFonts w:ascii="Times New Roman" w:hAnsi="Times New Roman" w:cs="Times New Roman"/>
          <w:sz w:val="28"/>
          <w:szCs w:val="28"/>
        </w:rPr>
        <w:t xml:space="preserve">зонировании </w:t>
      </w:r>
      <w:r w:rsidR="001551DF" w:rsidRPr="00FC397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90922" w:rsidRPr="00FC3974">
        <w:rPr>
          <w:rFonts w:ascii="Times New Roman" w:hAnsi="Times New Roman" w:cs="Times New Roman"/>
          <w:sz w:val="28"/>
          <w:szCs w:val="28"/>
        </w:rPr>
        <w:t>№56:11:0000000:1208</w:t>
      </w:r>
      <w:r w:rsidRPr="00FC3974">
        <w:rPr>
          <w:rFonts w:ascii="Times New Roman" w:hAnsi="Times New Roman" w:cs="Times New Roman"/>
          <w:sz w:val="28"/>
          <w:szCs w:val="28"/>
        </w:rPr>
        <w:t xml:space="preserve"> с учётом его перспективного использования.</w:t>
      </w:r>
    </w:p>
    <w:p w:rsidR="000216F7" w:rsidRDefault="000216F7" w:rsidP="002479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6F7" w:rsidRDefault="000216F7" w:rsidP="0053436D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0216F7" w:rsidRDefault="000216F7" w:rsidP="0053436D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0216F7" w:rsidRDefault="000216F7" w:rsidP="00142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16F7" w:rsidSect="002D7A0F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51" w:rsidRDefault="00B91551" w:rsidP="00166AF6">
      <w:pPr>
        <w:spacing w:after="0" w:line="240" w:lineRule="auto"/>
      </w:pPr>
      <w:r>
        <w:separator/>
      </w:r>
    </w:p>
  </w:endnote>
  <w:endnote w:type="continuationSeparator" w:id="0">
    <w:p w:rsidR="00B91551" w:rsidRDefault="00B91551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86" w:rsidRDefault="001551DF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ГЕОГРАД </w:t>
    </w:r>
    <w:r w:rsidR="00887927">
      <w:rPr>
        <w:rFonts w:asciiTheme="majorHAnsi" w:hAnsiTheme="majorHAnsi"/>
      </w:rPr>
      <w:t>2017</w:t>
    </w:r>
    <w:r w:rsidR="00715686">
      <w:rPr>
        <w:rFonts w:asciiTheme="majorHAnsi" w:hAnsiTheme="majorHAnsi"/>
      </w:rPr>
      <w:t>г.</w:t>
    </w:r>
    <w:r w:rsidR="00715686">
      <w:rPr>
        <w:rFonts w:asciiTheme="majorHAnsi" w:hAnsiTheme="majorHAnsi"/>
      </w:rPr>
      <w:ptab w:relativeTo="margin" w:alignment="right" w:leader="none"/>
    </w:r>
    <w:r w:rsidR="00715686">
      <w:rPr>
        <w:rFonts w:asciiTheme="majorHAnsi" w:hAnsiTheme="majorHAnsi"/>
      </w:rPr>
      <w:t xml:space="preserve">Страница </w:t>
    </w:r>
    <w:r w:rsidR="00715686">
      <w:fldChar w:fldCharType="begin"/>
    </w:r>
    <w:r w:rsidR="00715686">
      <w:instrText xml:space="preserve"> PAGE   \* MERGEFORMAT </w:instrText>
    </w:r>
    <w:r w:rsidR="00715686">
      <w:fldChar w:fldCharType="separate"/>
    </w:r>
    <w:r w:rsidR="0077622F" w:rsidRPr="0077622F">
      <w:rPr>
        <w:rFonts w:asciiTheme="majorHAnsi" w:hAnsiTheme="majorHAnsi"/>
        <w:noProof/>
      </w:rPr>
      <w:t>3</w:t>
    </w:r>
    <w:r w:rsidR="00715686">
      <w:rPr>
        <w:rFonts w:asciiTheme="majorHAnsi" w:hAnsiTheme="majorHAnsi"/>
        <w:noProof/>
      </w:rPr>
      <w:fldChar w:fldCharType="end"/>
    </w:r>
  </w:p>
  <w:p w:rsidR="00715686" w:rsidRDefault="007156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51" w:rsidRDefault="00B91551" w:rsidP="00166AF6">
      <w:pPr>
        <w:spacing w:after="0" w:line="240" w:lineRule="auto"/>
      </w:pPr>
      <w:r>
        <w:separator/>
      </w:r>
    </w:p>
  </w:footnote>
  <w:footnote w:type="continuationSeparator" w:id="0">
    <w:p w:rsidR="00B91551" w:rsidRDefault="00B91551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86" w:rsidRDefault="00715686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887927">
      <w:rPr>
        <w:rFonts w:asciiTheme="majorHAnsi" w:eastAsiaTheme="majorEastAsia" w:hAnsiTheme="majorHAnsi" w:cstheme="majorBidi"/>
        <w:sz w:val="24"/>
        <w:szCs w:val="24"/>
      </w:rPr>
      <w:t>Домбаровский сельсовет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енеральный план. </w:t>
    </w:r>
  </w:p>
  <w:p w:rsidR="00715686" w:rsidRPr="00166AF6" w:rsidRDefault="00715686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Материалы по обоснованию.</w:t>
    </w:r>
  </w:p>
  <w:p w:rsidR="00715686" w:rsidRDefault="007156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16365C05"/>
    <w:multiLevelType w:val="hybridMultilevel"/>
    <w:tmpl w:val="10280B28"/>
    <w:lvl w:ilvl="0" w:tplc="576A04C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0B17"/>
    <w:multiLevelType w:val="hybridMultilevel"/>
    <w:tmpl w:val="1C34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CC64D5"/>
    <w:multiLevelType w:val="hybridMultilevel"/>
    <w:tmpl w:val="37CC09AC"/>
    <w:lvl w:ilvl="0" w:tplc="FFFFFFFF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DAF2A53"/>
    <w:multiLevelType w:val="hybridMultilevel"/>
    <w:tmpl w:val="F65A6090"/>
    <w:lvl w:ilvl="0" w:tplc="09D819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60CD2"/>
    <w:multiLevelType w:val="hybridMultilevel"/>
    <w:tmpl w:val="36E43608"/>
    <w:lvl w:ilvl="0" w:tplc="5540CCA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591587"/>
    <w:multiLevelType w:val="hybridMultilevel"/>
    <w:tmpl w:val="337ED0F4"/>
    <w:lvl w:ilvl="0" w:tplc="F47E50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0C1C"/>
    <w:multiLevelType w:val="multilevel"/>
    <w:tmpl w:val="7D1076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56CF06FE"/>
    <w:multiLevelType w:val="hybridMultilevel"/>
    <w:tmpl w:val="5186D182"/>
    <w:lvl w:ilvl="0" w:tplc="D62AB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191CEB"/>
    <w:multiLevelType w:val="hybridMultilevel"/>
    <w:tmpl w:val="A63CD3FC"/>
    <w:lvl w:ilvl="0" w:tplc="DF821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A23A00"/>
    <w:multiLevelType w:val="hybridMultilevel"/>
    <w:tmpl w:val="19B0E49C"/>
    <w:lvl w:ilvl="0" w:tplc="F1029E0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3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6"/>
    <w:rsid w:val="0000363D"/>
    <w:rsid w:val="000149A9"/>
    <w:rsid w:val="00016666"/>
    <w:rsid w:val="000216D5"/>
    <w:rsid w:val="000216F7"/>
    <w:rsid w:val="00034798"/>
    <w:rsid w:val="000415D4"/>
    <w:rsid w:val="00044E04"/>
    <w:rsid w:val="00055897"/>
    <w:rsid w:val="00055985"/>
    <w:rsid w:val="00061E43"/>
    <w:rsid w:val="00061E9C"/>
    <w:rsid w:val="00065033"/>
    <w:rsid w:val="00067022"/>
    <w:rsid w:val="00092586"/>
    <w:rsid w:val="00093454"/>
    <w:rsid w:val="000B1588"/>
    <w:rsid w:val="000B528E"/>
    <w:rsid w:val="000C77D5"/>
    <w:rsid w:val="000E6402"/>
    <w:rsid w:val="000F2545"/>
    <w:rsid w:val="00111FEF"/>
    <w:rsid w:val="00113FA0"/>
    <w:rsid w:val="0011628E"/>
    <w:rsid w:val="00116357"/>
    <w:rsid w:val="00116610"/>
    <w:rsid w:val="00124490"/>
    <w:rsid w:val="00124729"/>
    <w:rsid w:val="00142744"/>
    <w:rsid w:val="00143597"/>
    <w:rsid w:val="001459C7"/>
    <w:rsid w:val="001551DF"/>
    <w:rsid w:val="00164372"/>
    <w:rsid w:val="00165709"/>
    <w:rsid w:val="00166AF6"/>
    <w:rsid w:val="00180D5A"/>
    <w:rsid w:val="0018311E"/>
    <w:rsid w:val="00196038"/>
    <w:rsid w:val="001B284C"/>
    <w:rsid w:val="001B35CC"/>
    <w:rsid w:val="001E1E42"/>
    <w:rsid w:val="001E5B4E"/>
    <w:rsid w:val="001F37AF"/>
    <w:rsid w:val="00202F3B"/>
    <w:rsid w:val="00237FEE"/>
    <w:rsid w:val="00245249"/>
    <w:rsid w:val="00247950"/>
    <w:rsid w:val="0026468D"/>
    <w:rsid w:val="002817D5"/>
    <w:rsid w:val="002A3ED4"/>
    <w:rsid w:val="002B55A4"/>
    <w:rsid w:val="002D22D2"/>
    <w:rsid w:val="002D463F"/>
    <w:rsid w:val="002D7A0F"/>
    <w:rsid w:val="002E7CA8"/>
    <w:rsid w:val="002F4641"/>
    <w:rsid w:val="003008AC"/>
    <w:rsid w:val="00300BBB"/>
    <w:rsid w:val="003011D0"/>
    <w:rsid w:val="00314131"/>
    <w:rsid w:val="00327951"/>
    <w:rsid w:val="0037198B"/>
    <w:rsid w:val="00383CC1"/>
    <w:rsid w:val="00394011"/>
    <w:rsid w:val="003A0461"/>
    <w:rsid w:val="003B03A0"/>
    <w:rsid w:val="003B5025"/>
    <w:rsid w:val="003B6FD6"/>
    <w:rsid w:val="003C0567"/>
    <w:rsid w:val="003C12A4"/>
    <w:rsid w:val="003C3556"/>
    <w:rsid w:val="003C5513"/>
    <w:rsid w:val="003C5AC0"/>
    <w:rsid w:val="003D2A24"/>
    <w:rsid w:val="003D5502"/>
    <w:rsid w:val="003D6BB9"/>
    <w:rsid w:val="003E1600"/>
    <w:rsid w:val="003F2C66"/>
    <w:rsid w:val="003F4E88"/>
    <w:rsid w:val="003F5634"/>
    <w:rsid w:val="00413E5C"/>
    <w:rsid w:val="0042087B"/>
    <w:rsid w:val="0042562E"/>
    <w:rsid w:val="00427B8A"/>
    <w:rsid w:val="00435DD0"/>
    <w:rsid w:val="0044647F"/>
    <w:rsid w:val="00451B2B"/>
    <w:rsid w:val="0045554D"/>
    <w:rsid w:val="00474B2C"/>
    <w:rsid w:val="004A1FFC"/>
    <w:rsid w:val="004A67E1"/>
    <w:rsid w:val="004C036A"/>
    <w:rsid w:val="004C0C4E"/>
    <w:rsid w:val="004C1D5D"/>
    <w:rsid w:val="004E0439"/>
    <w:rsid w:val="004E1EAC"/>
    <w:rsid w:val="005129F0"/>
    <w:rsid w:val="00520C2A"/>
    <w:rsid w:val="0053436D"/>
    <w:rsid w:val="00542E2C"/>
    <w:rsid w:val="0054380B"/>
    <w:rsid w:val="005625A9"/>
    <w:rsid w:val="00572412"/>
    <w:rsid w:val="005B12BC"/>
    <w:rsid w:val="005B30D1"/>
    <w:rsid w:val="005B35EA"/>
    <w:rsid w:val="005B6803"/>
    <w:rsid w:val="005B6EA7"/>
    <w:rsid w:val="005C66C7"/>
    <w:rsid w:val="005F4CE9"/>
    <w:rsid w:val="005F5BB0"/>
    <w:rsid w:val="005F6F6A"/>
    <w:rsid w:val="00607E5A"/>
    <w:rsid w:val="00646B76"/>
    <w:rsid w:val="00655A5E"/>
    <w:rsid w:val="0066316F"/>
    <w:rsid w:val="006634BF"/>
    <w:rsid w:val="006643E1"/>
    <w:rsid w:val="006661C6"/>
    <w:rsid w:val="00671B90"/>
    <w:rsid w:val="006843C4"/>
    <w:rsid w:val="00686443"/>
    <w:rsid w:val="00687C1D"/>
    <w:rsid w:val="00691A62"/>
    <w:rsid w:val="006966FC"/>
    <w:rsid w:val="00697C57"/>
    <w:rsid w:val="006A5EA7"/>
    <w:rsid w:val="006E02B9"/>
    <w:rsid w:val="006F454B"/>
    <w:rsid w:val="00712057"/>
    <w:rsid w:val="00714CB6"/>
    <w:rsid w:val="00715686"/>
    <w:rsid w:val="00732C04"/>
    <w:rsid w:val="007606D7"/>
    <w:rsid w:val="00767953"/>
    <w:rsid w:val="0077294C"/>
    <w:rsid w:val="007744CF"/>
    <w:rsid w:val="0077499E"/>
    <w:rsid w:val="0077622F"/>
    <w:rsid w:val="0077668C"/>
    <w:rsid w:val="007903B8"/>
    <w:rsid w:val="00790922"/>
    <w:rsid w:val="007A1B79"/>
    <w:rsid w:val="007A5A37"/>
    <w:rsid w:val="007A5E86"/>
    <w:rsid w:val="007B4D26"/>
    <w:rsid w:val="007E1859"/>
    <w:rsid w:val="007E3C57"/>
    <w:rsid w:val="007F1971"/>
    <w:rsid w:val="007F2512"/>
    <w:rsid w:val="007F3A51"/>
    <w:rsid w:val="007F42AE"/>
    <w:rsid w:val="00800602"/>
    <w:rsid w:val="00812AF5"/>
    <w:rsid w:val="008173AF"/>
    <w:rsid w:val="00821DD9"/>
    <w:rsid w:val="00824B84"/>
    <w:rsid w:val="0082670C"/>
    <w:rsid w:val="00827448"/>
    <w:rsid w:val="00831463"/>
    <w:rsid w:val="00843645"/>
    <w:rsid w:val="008668E9"/>
    <w:rsid w:val="00877B9A"/>
    <w:rsid w:val="00887927"/>
    <w:rsid w:val="008B25E1"/>
    <w:rsid w:val="008B7A59"/>
    <w:rsid w:val="008C1D28"/>
    <w:rsid w:val="008D25C9"/>
    <w:rsid w:val="008D3D02"/>
    <w:rsid w:val="008D432B"/>
    <w:rsid w:val="008D6804"/>
    <w:rsid w:val="008E2C24"/>
    <w:rsid w:val="00904C74"/>
    <w:rsid w:val="00906212"/>
    <w:rsid w:val="00910C26"/>
    <w:rsid w:val="00917804"/>
    <w:rsid w:val="0092685B"/>
    <w:rsid w:val="00927273"/>
    <w:rsid w:val="00950356"/>
    <w:rsid w:val="00957ED0"/>
    <w:rsid w:val="00986956"/>
    <w:rsid w:val="00986B4C"/>
    <w:rsid w:val="009A0A16"/>
    <w:rsid w:val="009A21CE"/>
    <w:rsid w:val="009A5C62"/>
    <w:rsid w:val="009C4063"/>
    <w:rsid w:val="009C5A2B"/>
    <w:rsid w:val="009F2122"/>
    <w:rsid w:val="009F54D5"/>
    <w:rsid w:val="00A02A44"/>
    <w:rsid w:val="00A0560E"/>
    <w:rsid w:val="00A11563"/>
    <w:rsid w:val="00A17254"/>
    <w:rsid w:val="00A17557"/>
    <w:rsid w:val="00A24177"/>
    <w:rsid w:val="00A36186"/>
    <w:rsid w:val="00A41312"/>
    <w:rsid w:val="00A54241"/>
    <w:rsid w:val="00A57191"/>
    <w:rsid w:val="00A579B8"/>
    <w:rsid w:val="00A626DE"/>
    <w:rsid w:val="00A63BBE"/>
    <w:rsid w:val="00A63E93"/>
    <w:rsid w:val="00A64268"/>
    <w:rsid w:val="00A8028F"/>
    <w:rsid w:val="00AB4F09"/>
    <w:rsid w:val="00AD3546"/>
    <w:rsid w:val="00AD5A94"/>
    <w:rsid w:val="00AF3CF2"/>
    <w:rsid w:val="00B1764C"/>
    <w:rsid w:val="00B2045C"/>
    <w:rsid w:val="00B25D9A"/>
    <w:rsid w:val="00B43312"/>
    <w:rsid w:val="00B45FE2"/>
    <w:rsid w:val="00B72C64"/>
    <w:rsid w:val="00B91551"/>
    <w:rsid w:val="00B95A8C"/>
    <w:rsid w:val="00BA7FE3"/>
    <w:rsid w:val="00BB0BBB"/>
    <w:rsid w:val="00BB32A7"/>
    <w:rsid w:val="00BD0B12"/>
    <w:rsid w:val="00BD1435"/>
    <w:rsid w:val="00BD3F1A"/>
    <w:rsid w:val="00BE5533"/>
    <w:rsid w:val="00BF0185"/>
    <w:rsid w:val="00C002E1"/>
    <w:rsid w:val="00C01E38"/>
    <w:rsid w:val="00C03840"/>
    <w:rsid w:val="00C13A34"/>
    <w:rsid w:val="00C24A1E"/>
    <w:rsid w:val="00C32A89"/>
    <w:rsid w:val="00C37609"/>
    <w:rsid w:val="00C55D69"/>
    <w:rsid w:val="00C56E95"/>
    <w:rsid w:val="00C57C30"/>
    <w:rsid w:val="00C6528E"/>
    <w:rsid w:val="00C700AE"/>
    <w:rsid w:val="00C80CD1"/>
    <w:rsid w:val="00C93A7B"/>
    <w:rsid w:val="00C94C04"/>
    <w:rsid w:val="00C95607"/>
    <w:rsid w:val="00CA3947"/>
    <w:rsid w:val="00CB18F7"/>
    <w:rsid w:val="00CC60CB"/>
    <w:rsid w:val="00CE04FE"/>
    <w:rsid w:val="00CE186E"/>
    <w:rsid w:val="00CF7240"/>
    <w:rsid w:val="00D16249"/>
    <w:rsid w:val="00D23AB3"/>
    <w:rsid w:val="00D3361E"/>
    <w:rsid w:val="00D37FC0"/>
    <w:rsid w:val="00D412A5"/>
    <w:rsid w:val="00D440A2"/>
    <w:rsid w:val="00D70A81"/>
    <w:rsid w:val="00D737F8"/>
    <w:rsid w:val="00D80402"/>
    <w:rsid w:val="00DB40C1"/>
    <w:rsid w:val="00DD5319"/>
    <w:rsid w:val="00DD5589"/>
    <w:rsid w:val="00DD68A1"/>
    <w:rsid w:val="00DF3167"/>
    <w:rsid w:val="00E20C12"/>
    <w:rsid w:val="00E27EA0"/>
    <w:rsid w:val="00E341F5"/>
    <w:rsid w:val="00E40BF9"/>
    <w:rsid w:val="00E43C21"/>
    <w:rsid w:val="00E46748"/>
    <w:rsid w:val="00E568C9"/>
    <w:rsid w:val="00E71182"/>
    <w:rsid w:val="00E714F7"/>
    <w:rsid w:val="00E71E0B"/>
    <w:rsid w:val="00E82DDF"/>
    <w:rsid w:val="00E90D49"/>
    <w:rsid w:val="00EA3B36"/>
    <w:rsid w:val="00EC1629"/>
    <w:rsid w:val="00EC31DA"/>
    <w:rsid w:val="00EE1484"/>
    <w:rsid w:val="00EF0652"/>
    <w:rsid w:val="00EF1478"/>
    <w:rsid w:val="00EF71BD"/>
    <w:rsid w:val="00F01F8D"/>
    <w:rsid w:val="00F11782"/>
    <w:rsid w:val="00F1659D"/>
    <w:rsid w:val="00F27A4E"/>
    <w:rsid w:val="00F42F4C"/>
    <w:rsid w:val="00F533E9"/>
    <w:rsid w:val="00F6174B"/>
    <w:rsid w:val="00F715DD"/>
    <w:rsid w:val="00F73ECD"/>
    <w:rsid w:val="00F8222F"/>
    <w:rsid w:val="00F834A8"/>
    <w:rsid w:val="00F94A87"/>
    <w:rsid w:val="00FA038E"/>
    <w:rsid w:val="00FA6BB5"/>
    <w:rsid w:val="00FB525C"/>
    <w:rsid w:val="00FC0C5A"/>
    <w:rsid w:val="00FC3974"/>
    <w:rsid w:val="00FC7490"/>
    <w:rsid w:val="00FE31E6"/>
    <w:rsid w:val="00FE4AAD"/>
    <w:rsid w:val="00FE59FD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331B-76AB-4C13-8561-E745213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EF1478"/>
    <w:pPr>
      <w:tabs>
        <w:tab w:val="left" w:pos="440"/>
        <w:tab w:val="right" w:leader="dot" w:pos="9345"/>
      </w:tabs>
      <w:spacing w:after="0" w:line="360" w:lineRule="auto"/>
      <w:ind w:firstLine="426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3F56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3F5634"/>
    <w:rPr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rsid w:val="00C6528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ConsNormal">
    <w:name w:val="ConsNormal"/>
    <w:rsid w:val="00016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016666"/>
  </w:style>
  <w:style w:type="character" w:customStyle="1" w:styleId="grame">
    <w:name w:val="grame"/>
    <w:basedOn w:val="a0"/>
    <w:rsid w:val="0001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2697-70E8-4473-9A42-92C9751A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Инна Н. Шпагина</cp:lastModifiedBy>
  <cp:revision>45</cp:revision>
  <cp:lastPrinted>2014-05-16T08:44:00Z</cp:lastPrinted>
  <dcterms:created xsi:type="dcterms:W3CDTF">2014-05-27T05:04:00Z</dcterms:created>
  <dcterms:modified xsi:type="dcterms:W3CDTF">2017-08-14T06:08:00Z</dcterms:modified>
</cp:coreProperties>
</file>