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C4C" w:rsidRDefault="00287C4C" w:rsidP="00287C4C">
      <w:pPr>
        <w:pStyle w:val="31"/>
        <w:shd w:val="clear" w:color="auto" w:fill="auto"/>
        <w:ind w:left="40"/>
      </w:pPr>
      <w:r>
        <w:rPr>
          <w:rStyle w:val="3"/>
          <w:b/>
          <w:bCs/>
          <w:color w:val="000000"/>
        </w:rPr>
        <w:t>АДМИНИСТРАЦИЯ МУНИЦИПАЛЬНОГО ОБРАЗОВАНИЯ</w:t>
      </w:r>
      <w:r>
        <w:rPr>
          <w:rStyle w:val="3"/>
          <w:b/>
          <w:bCs/>
          <w:color w:val="000000"/>
        </w:rPr>
        <w:br/>
        <w:t>ДОМБАРОВСКИЙ СЕЛЬСОВЕТ ДОМБАРОВСКОГО РАЙОНА</w:t>
      </w:r>
    </w:p>
    <w:p w:rsidR="00287C4C" w:rsidRDefault="00287C4C" w:rsidP="00287C4C">
      <w:pPr>
        <w:pStyle w:val="31"/>
        <w:shd w:val="clear" w:color="auto" w:fill="auto"/>
        <w:spacing w:after="273"/>
        <w:ind w:left="40"/>
      </w:pPr>
      <w:r>
        <w:rPr>
          <w:rStyle w:val="3"/>
          <w:b/>
          <w:bCs/>
          <w:color w:val="000000"/>
        </w:rPr>
        <w:t>ОРЕНБУРГСКОЙ ОБЛАСТИ</w:t>
      </w:r>
    </w:p>
    <w:p w:rsidR="00287C4C" w:rsidRDefault="00287C4C" w:rsidP="00287C4C">
      <w:pPr>
        <w:pStyle w:val="31"/>
        <w:shd w:val="clear" w:color="auto" w:fill="auto"/>
        <w:spacing w:after="474" w:line="280" w:lineRule="exact"/>
        <w:ind w:left="40"/>
      </w:pPr>
      <w:r>
        <w:rPr>
          <w:rStyle w:val="3"/>
          <w:b/>
          <w:bCs/>
          <w:color w:val="000000"/>
        </w:rPr>
        <w:t>ПОСТАНОВЛЕНИЕ</w:t>
      </w:r>
    </w:p>
    <w:p w:rsidR="00287C4C" w:rsidRDefault="00287C4C" w:rsidP="00287C4C">
      <w:pPr>
        <w:pStyle w:val="31"/>
        <w:shd w:val="clear" w:color="auto" w:fill="auto"/>
        <w:ind w:left="40"/>
        <w:jc w:val="left"/>
        <w:rPr>
          <w:rStyle w:val="3"/>
          <w:b/>
          <w:bCs/>
          <w:color w:val="000000"/>
        </w:rPr>
      </w:pPr>
      <w:r>
        <w:rPr>
          <w:rStyle w:val="3"/>
          <w:b/>
          <w:bCs/>
          <w:color w:val="000000"/>
        </w:rPr>
        <w:t>19.11.2015г                                                                                                               № 76-п</w:t>
      </w:r>
    </w:p>
    <w:p w:rsidR="00287C4C" w:rsidRDefault="00287C4C" w:rsidP="00287C4C">
      <w:pPr>
        <w:pStyle w:val="31"/>
        <w:shd w:val="clear" w:color="auto" w:fill="auto"/>
        <w:ind w:left="40"/>
        <w:jc w:val="left"/>
        <w:rPr>
          <w:rStyle w:val="3"/>
          <w:b/>
          <w:bCs/>
          <w:color w:val="000000"/>
        </w:rPr>
      </w:pPr>
    </w:p>
    <w:p w:rsidR="00287C4C" w:rsidRDefault="00287C4C" w:rsidP="00287C4C">
      <w:pPr>
        <w:pStyle w:val="31"/>
        <w:shd w:val="clear" w:color="auto" w:fill="auto"/>
        <w:ind w:left="40"/>
      </w:pPr>
      <w:r>
        <w:rPr>
          <w:rStyle w:val="3"/>
          <w:b/>
          <w:bCs/>
          <w:color w:val="000000"/>
        </w:rPr>
        <w:t>Об утверждении муниципальной программы «Энергосбережение и</w:t>
      </w:r>
      <w:r>
        <w:rPr>
          <w:rStyle w:val="3"/>
          <w:b/>
          <w:bCs/>
          <w:color w:val="000000"/>
        </w:rPr>
        <w:br/>
        <w:t>повышение энергетической эффективности на территории</w:t>
      </w:r>
      <w:r>
        <w:rPr>
          <w:rStyle w:val="3"/>
          <w:b/>
          <w:bCs/>
          <w:color w:val="000000"/>
        </w:rPr>
        <w:br/>
        <w:t>муниципального образования Домбаровский сельсовет Домбаровского</w:t>
      </w:r>
    </w:p>
    <w:p w:rsidR="00287C4C" w:rsidRDefault="00287C4C" w:rsidP="00287C4C">
      <w:pPr>
        <w:pStyle w:val="31"/>
        <w:shd w:val="clear" w:color="auto" w:fill="auto"/>
        <w:spacing w:after="540"/>
        <w:ind w:left="40"/>
      </w:pPr>
      <w:r>
        <w:rPr>
          <w:rStyle w:val="3"/>
          <w:b/>
          <w:bCs/>
          <w:color w:val="000000"/>
        </w:rPr>
        <w:t xml:space="preserve">района на </w:t>
      </w:r>
      <w:r>
        <w:rPr>
          <w:rStyle w:val="30"/>
          <w:b/>
          <w:bCs/>
          <w:color w:val="000000"/>
        </w:rPr>
        <w:t>2016</w:t>
      </w:r>
      <w:r>
        <w:rPr>
          <w:rStyle w:val="3"/>
          <w:b/>
          <w:bCs/>
          <w:color w:val="000000"/>
        </w:rPr>
        <w:t xml:space="preserve">- </w:t>
      </w:r>
      <w:r>
        <w:rPr>
          <w:rStyle w:val="30"/>
          <w:b/>
          <w:bCs/>
          <w:color w:val="000000"/>
        </w:rPr>
        <w:t>2018</w:t>
      </w:r>
      <w:r>
        <w:rPr>
          <w:rStyle w:val="3"/>
          <w:b/>
          <w:bCs/>
          <w:color w:val="000000"/>
        </w:rPr>
        <w:t xml:space="preserve"> годы».</w:t>
      </w:r>
    </w:p>
    <w:p w:rsidR="00287C4C" w:rsidRDefault="00287C4C" w:rsidP="00287C4C">
      <w:pPr>
        <w:pStyle w:val="23"/>
        <w:shd w:val="clear" w:color="auto" w:fill="auto"/>
        <w:spacing w:before="0"/>
        <w:ind w:left="40" w:firstLine="0"/>
      </w:pPr>
      <w:proofErr w:type="gramStart"/>
      <w:r>
        <w:rPr>
          <w:rStyle w:val="22"/>
          <w:color w:val="000000"/>
        </w:rPr>
        <w:t>В соответствии с Федеральным законом от 23.11.2009 года №261-ФЗ «Об энергосбережение и о повышении энергетической эффективности и о внесении изменений в отдельные законодательные акты Российской Федерации», Федеральным законом от 06.10.2003 года №131-Ф3 «Об общих принципах организации местного самоуправления в Российской Федерации», Указа Президента РФ от 04.06.2008 года №889 «О некоторых мерах по повышению энергетической и экологической эффективности российской экономики», Постановлением</w:t>
      </w:r>
      <w:proofErr w:type="gramEnd"/>
      <w:r>
        <w:rPr>
          <w:rStyle w:val="22"/>
          <w:color w:val="000000"/>
        </w:rPr>
        <w:t xml:space="preserve"> </w:t>
      </w:r>
      <w:proofErr w:type="gramStart"/>
      <w:r>
        <w:rPr>
          <w:rStyle w:val="22"/>
          <w:color w:val="000000"/>
        </w:rPr>
        <w:t>правительства Российской Федерации от 31.12.2009 года № 1225 «О требованиях к региональным и муниципальным программам в области энергосбережения и повышения энергетической эффективности», Приказа министерства экономического развития Российской Федерации от 17.02.2010 года №61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</w:t>
      </w:r>
      <w:proofErr w:type="gramEnd"/>
      <w:r>
        <w:rPr>
          <w:rStyle w:val="22"/>
          <w:color w:val="000000"/>
        </w:rPr>
        <w:t>» и руководствуясь Уставом муниципального образования Домбаровский сельсовет:</w:t>
      </w:r>
    </w:p>
    <w:p w:rsidR="00287C4C" w:rsidRDefault="00287C4C" w:rsidP="00287C4C">
      <w:pPr>
        <w:pStyle w:val="23"/>
        <w:numPr>
          <w:ilvl w:val="0"/>
          <w:numId w:val="1"/>
        </w:numPr>
        <w:shd w:val="clear" w:color="auto" w:fill="auto"/>
        <w:tabs>
          <w:tab w:val="left" w:pos="779"/>
          <w:tab w:val="left" w:pos="5586"/>
          <w:tab w:val="right" w:pos="9378"/>
        </w:tabs>
        <w:spacing w:before="0"/>
        <w:ind w:left="40" w:firstLine="0"/>
      </w:pPr>
      <w:r>
        <w:rPr>
          <w:rStyle w:val="22"/>
          <w:color w:val="000000"/>
        </w:rPr>
        <w:t>Утвердить муниципальную программу «Энергосбережение и повышение энергетической эффективности на территории муниципального образования</w:t>
      </w:r>
      <w:r>
        <w:rPr>
          <w:rStyle w:val="22"/>
          <w:color w:val="000000"/>
        </w:rPr>
        <w:tab/>
        <w:t>Домбаровский</w:t>
      </w:r>
      <w:r>
        <w:rPr>
          <w:rStyle w:val="22"/>
          <w:color w:val="000000"/>
        </w:rPr>
        <w:tab/>
        <w:t>сельсовет</w:t>
      </w:r>
    </w:p>
    <w:p w:rsidR="00287C4C" w:rsidRDefault="00287C4C" w:rsidP="00287C4C">
      <w:pPr>
        <w:pStyle w:val="23"/>
        <w:shd w:val="clear" w:color="auto" w:fill="auto"/>
        <w:spacing w:before="0"/>
        <w:ind w:left="40" w:firstLine="0"/>
      </w:pPr>
      <w:r>
        <w:rPr>
          <w:rStyle w:val="22"/>
          <w:color w:val="000000"/>
        </w:rPr>
        <w:t>Домбаровского района Оренбургской области на 2016-2018 годы» согласно приложению (далее Программа).</w:t>
      </w:r>
    </w:p>
    <w:p w:rsidR="00287C4C" w:rsidRDefault="00287C4C" w:rsidP="00287C4C">
      <w:pPr>
        <w:pStyle w:val="23"/>
        <w:numPr>
          <w:ilvl w:val="0"/>
          <w:numId w:val="1"/>
        </w:numPr>
        <w:shd w:val="clear" w:color="auto" w:fill="auto"/>
        <w:tabs>
          <w:tab w:val="left" w:pos="850"/>
        </w:tabs>
        <w:spacing w:before="0"/>
        <w:ind w:left="40" w:firstLine="0"/>
      </w:pPr>
      <w:r>
        <w:rPr>
          <w:rStyle w:val="22"/>
          <w:color w:val="000000"/>
        </w:rPr>
        <w:t>Разместить в сети Интернет на официальном сайте муниципального образования Домбаровский сельсовет.</w:t>
      </w:r>
    </w:p>
    <w:p w:rsidR="00287C4C" w:rsidRDefault="00287C4C" w:rsidP="00287C4C">
      <w:pPr>
        <w:pStyle w:val="23"/>
        <w:numPr>
          <w:ilvl w:val="0"/>
          <w:numId w:val="1"/>
        </w:numPr>
        <w:shd w:val="clear" w:color="auto" w:fill="auto"/>
        <w:tabs>
          <w:tab w:val="left" w:pos="855"/>
        </w:tabs>
        <w:spacing w:before="0"/>
        <w:ind w:left="40" w:firstLine="0"/>
      </w:pPr>
      <w:r>
        <w:rPr>
          <w:noProof/>
          <w:lang w:eastAsia="ru-RU"/>
        </w:rPr>
        <mc:AlternateContent>
          <mc:Choice Requires="wps">
            <w:drawing>
              <wp:anchor distT="0" distB="243840" distL="63500" distR="426720" simplePos="0" relativeHeight="251659264" behindDoc="1" locked="0" layoutInCell="1" allowOverlap="1" wp14:anchorId="1D348783" wp14:editId="033F6384">
                <wp:simplePos x="0" y="0"/>
                <wp:positionH relativeFrom="margin">
                  <wp:posOffset>12065</wp:posOffset>
                </wp:positionH>
                <wp:positionV relativeFrom="paragraph">
                  <wp:posOffset>742315</wp:posOffset>
                </wp:positionV>
                <wp:extent cx="2758440" cy="408940"/>
                <wp:effectExtent l="635" t="0" r="3175" b="635"/>
                <wp:wrapTopAndBottom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C4C" w:rsidRDefault="00287C4C" w:rsidP="00287C4C">
                            <w:pPr>
                              <w:pStyle w:val="23"/>
                              <w:shd w:val="clear" w:color="auto" w:fill="auto"/>
                              <w:spacing w:before="0"/>
                              <w:ind w:firstLine="0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Г</w:t>
                            </w:r>
                            <w:r>
                              <w:rPr>
                                <w:rStyle w:val="2Exact"/>
                                <w:color w:val="000000"/>
                              </w:rPr>
                              <w:t>лава муниципального образования Домбаровский сельсовет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.95pt;margin-top:58.45pt;width:217.2pt;height:32.2pt;z-index:-251657216;visibility:visible;mso-wrap-style:square;mso-width-percent:0;mso-height-percent:0;mso-wrap-distance-left:5pt;mso-wrap-distance-top:0;mso-wrap-distance-right:33.6pt;mso-wrap-distance-bottom:19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" filled="f" stroked="f">
                <v:textbox style="mso-fit-shape-to-text:t" inset="0,0,0,0">
                  <w:txbxContent>
                    <w:p w:rsidR="00287C4C" w:rsidRDefault="00287C4C" w:rsidP="00287C4C">
                      <w:pPr>
                        <w:pStyle w:val="23"/>
                        <w:shd w:val="clear" w:color="auto" w:fill="auto"/>
                        <w:spacing w:before="0"/>
                        <w:ind w:firstLine="0"/>
                      </w:pPr>
                      <w:r>
                        <w:rPr>
                          <w:rStyle w:val="2Exact"/>
                          <w:color w:val="000000"/>
                        </w:rPr>
                        <w:t>Г</w:t>
                      </w:r>
                      <w:r>
                        <w:rPr>
                          <w:rStyle w:val="2Exact"/>
                          <w:color w:val="000000"/>
                        </w:rPr>
                        <w:t>лава муниципального образования Домбаровский сельсовет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252095" distL="63500" distR="770890" simplePos="0" relativeHeight="251661312" behindDoc="1" locked="0" layoutInCell="1" allowOverlap="1" wp14:anchorId="7B30E442" wp14:editId="1DB1BEED">
                <wp:simplePos x="0" y="0"/>
                <wp:positionH relativeFrom="margin">
                  <wp:posOffset>4312920</wp:posOffset>
                </wp:positionH>
                <wp:positionV relativeFrom="paragraph">
                  <wp:posOffset>964565</wp:posOffset>
                </wp:positionV>
                <wp:extent cx="883920" cy="177800"/>
                <wp:effectExtent l="0" t="3175" r="0" b="0"/>
                <wp:wrapTopAndBottom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C4C" w:rsidRDefault="00287C4C" w:rsidP="00287C4C">
                            <w:pPr>
                              <w:pStyle w:val="23"/>
                              <w:shd w:val="clear" w:color="auto" w:fill="auto"/>
                              <w:spacing w:before="0" w:line="280" w:lineRule="exact"/>
                              <w:ind w:firstLine="0"/>
                              <w:jc w:val="left"/>
                            </w:pPr>
                            <w:proofErr w:type="spellStart"/>
                            <w:r>
                              <w:rPr>
                                <w:rStyle w:val="2Exact"/>
                                <w:color w:val="000000"/>
                              </w:rPr>
                              <w:t>О.А.Цыбко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339.6pt;margin-top:75.95pt;width:69.6pt;height:14pt;z-index:-251655168;visibility:visible;mso-wrap-style:square;mso-width-percent:0;mso-height-percent:0;mso-wrap-distance-left:5pt;mso-wrap-distance-top:0;mso-wrap-distance-right:60.7pt;mso-wrap-distance-bottom:19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" filled="f" stroked="f">
                <v:textbox style="mso-fit-shape-to-text:t" inset="0,0,0,0">
                  <w:txbxContent>
                    <w:p w:rsidR="00287C4C" w:rsidRDefault="00287C4C" w:rsidP="00287C4C">
                      <w:pPr>
                        <w:pStyle w:val="23"/>
                        <w:shd w:val="clear" w:color="auto" w:fill="auto"/>
                        <w:spacing w:before="0" w:line="280" w:lineRule="exact"/>
                        <w:ind w:firstLine="0"/>
                        <w:jc w:val="left"/>
                      </w:pPr>
                      <w:proofErr w:type="spellStart"/>
                      <w:r>
                        <w:rPr>
                          <w:rStyle w:val="2Exact"/>
                          <w:color w:val="000000"/>
                        </w:rPr>
                        <w:t>О.А.Цыбко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proofErr w:type="gramStart"/>
      <w:r>
        <w:rPr>
          <w:rStyle w:val="22"/>
          <w:color w:val="000000"/>
        </w:rPr>
        <w:t>Контроль за</w:t>
      </w:r>
      <w:proofErr w:type="gramEnd"/>
      <w:r>
        <w:rPr>
          <w:rStyle w:val="22"/>
          <w:color w:val="000000"/>
        </w:rPr>
        <w:t xml:space="preserve"> исполнением настоящего постановления оставляю за собой.</w:t>
      </w:r>
      <w:r>
        <w:br w:type="page"/>
      </w:r>
    </w:p>
    <w:p w:rsidR="00287C4C" w:rsidRDefault="00287C4C" w:rsidP="00287C4C">
      <w:pPr>
        <w:pStyle w:val="23"/>
        <w:shd w:val="clear" w:color="auto" w:fill="auto"/>
        <w:spacing w:before="0"/>
        <w:ind w:left="7230" w:firstLine="0"/>
        <w:jc w:val="left"/>
        <w:rPr>
          <w:rStyle w:val="22"/>
          <w:color w:val="000000"/>
        </w:rPr>
      </w:pPr>
      <w:r>
        <w:rPr>
          <w:rStyle w:val="22"/>
          <w:color w:val="000000"/>
        </w:rPr>
        <w:lastRenderedPageBreak/>
        <w:t>УТВЕРЖДЕНА</w:t>
      </w:r>
    </w:p>
    <w:p w:rsidR="00287C4C" w:rsidRDefault="00287C4C" w:rsidP="00287C4C">
      <w:pPr>
        <w:pStyle w:val="23"/>
        <w:shd w:val="clear" w:color="auto" w:fill="auto"/>
        <w:spacing w:before="0"/>
        <w:ind w:left="7230" w:firstLine="0"/>
        <w:jc w:val="left"/>
        <w:rPr>
          <w:rStyle w:val="22"/>
          <w:color w:val="000000"/>
        </w:rPr>
      </w:pPr>
      <w:r>
        <w:rPr>
          <w:rStyle w:val="22"/>
          <w:color w:val="000000"/>
        </w:rPr>
        <w:t xml:space="preserve"> Постановлением </w:t>
      </w:r>
    </w:p>
    <w:p w:rsidR="00287C4C" w:rsidRDefault="00287C4C" w:rsidP="00287C4C">
      <w:pPr>
        <w:pStyle w:val="23"/>
        <w:shd w:val="clear" w:color="auto" w:fill="auto"/>
        <w:spacing w:before="0"/>
        <w:ind w:left="7230" w:firstLine="0"/>
        <w:jc w:val="left"/>
        <w:rPr>
          <w:rStyle w:val="22"/>
          <w:color w:val="000000"/>
        </w:rPr>
      </w:pPr>
      <w:r>
        <w:rPr>
          <w:rStyle w:val="22"/>
          <w:color w:val="000000"/>
        </w:rPr>
        <w:t xml:space="preserve">главы </w:t>
      </w:r>
      <w:proofErr w:type="gramStart"/>
      <w:r>
        <w:rPr>
          <w:rStyle w:val="22"/>
          <w:color w:val="000000"/>
        </w:rPr>
        <w:t>муниципального</w:t>
      </w:r>
      <w:proofErr w:type="gramEnd"/>
      <w:r>
        <w:rPr>
          <w:rStyle w:val="22"/>
          <w:color w:val="000000"/>
        </w:rPr>
        <w:t xml:space="preserve"> </w:t>
      </w:r>
    </w:p>
    <w:p w:rsidR="00287C4C" w:rsidRDefault="00287C4C" w:rsidP="00287C4C">
      <w:pPr>
        <w:pStyle w:val="23"/>
        <w:shd w:val="clear" w:color="auto" w:fill="auto"/>
        <w:spacing w:before="0"/>
        <w:ind w:left="7230" w:firstLine="0"/>
        <w:jc w:val="left"/>
        <w:rPr>
          <w:rStyle w:val="22"/>
          <w:color w:val="000000"/>
        </w:rPr>
      </w:pPr>
      <w:r>
        <w:rPr>
          <w:rStyle w:val="22"/>
          <w:color w:val="000000"/>
        </w:rPr>
        <w:t>образования Домбаровский</w:t>
      </w:r>
      <w:r>
        <w:t xml:space="preserve"> </w:t>
      </w:r>
      <w:r>
        <w:rPr>
          <w:rStyle w:val="22"/>
          <w:color w:val="000000"/>
        </w:rPr>
        <w:t>сельсовет</w:t>
      </w:r>
    </w:p>
    <w:p w:rsidR="00287C4C" w:rsidRDefault="00287C4C" w:rsidP="00287C4C">
      <w:pPr>
        <w:pStyle w:val="23"/>
        <w:shd w:val="clear" w:color="auto" w:fill="auto"/>
        <w:spacing w:before="0"/>
        <w:ind w:left="7230" w:firstLine="0"/>
        <w:jc w:val="left"/>
      </w:pPr>
      <w:r>
        <w:rPr>
          <w:rStyle w:val="22"/>
          <w:color w:val="000000"/>
        </w:rPr>
        <w:t xml:space="preserve">№ 76 – </w:t>
      </w:r>
      <w:proofErr w:type="gramStart"/>
      <w:r>
        <w:rPr>
          <w:rStyle w:val="22"/>
          <w:color w:val="000000"/>
        </w:rPr>
        <w:t>п</w:t>
      </w:r>
      <w:proofErr w:type="gramEnd"/>
      <w:r>
        <w:rPr>
          <w:rStyle w:val="22"/>
          <w:color w:val="000000"/>
        </w:rPr>
        <w:t xml:space="preserve"> от 19.11.2015г</w:t>
      </w:r>
    </w:p>
    <w:p w:rsidR="00287C4C" w:rsidRDefault="00287C4C" w:rsidP="00287C4C">
      <w:pPr>
        <w:pStyle w:val="10"/>
        <w:keepNext/>
        <w:keepLines/>
        <w:shd w:val="clear" w:color="auto" w:fill="auto"/>
        <w:spacing w:before="0"/>
        <w:ind w:left="40"/>
        <w:rPr>
          <w:rStyle w:val="1"/>
          <w:b/>
          <w:bCs/>
          <w:color w:val="000000"/>
        </w:rPr>
      </w:pPr>
      <w:bookmarkStart w:id="0" w:name="bookmark1"/>
    </w:p>
    <w:p w:rsidR="00287C4C" w:rsidRDefault="00287C4C" w:rsidP="00287C4C">
      <w:pPr>
        <w:pStyle w:val="10"/>
        <w:keepNext/>
        <w:keepLines/>
        <w:shd w:val="clear" w:color="auto" w:fill="auto"/>
        <w:spacing w:before="0"/>
        <w:ind w:left="40"/>
        <w:rPr>
          <w:rStyle w:val="1"/>
          <w:b/>
          <w:bCs/>
          <w:color w:val="000000"/>
        </w:rPr>
      </w:pPr>
    </w:p>
    <w:p w:rsidR="00287C4C" w:rsidRDefault="00287C4C" w:rsidP="00287C4C">
      <w:pPr>
        <w:pStyle w:val="10"/>
        <w:keepNext/>
        <w:keepLines/>
        <w:shd w:val="clear" w:color="auto" w:fill="auto"/>
        <w:spacing w:before="0"/>
        <w:ind w:left="40"/>
        <w:rPr>
          <w:rStyle w:val="1"/>
          <w:b/>
          <w:bCs/>
          <w:color w:val="000000"/>
        </w:rPr>
      </w:pPr>
    </w:p>
    <w:p w:rsidR="00287C4C" w:rsidRDefault="00287C4C" w:rsidP="00287C4C">
      <w:pPr>
        <w:pStyle w:val="10"/>
        <w:keepNext/>
        <w:keepLines/>
        <w:shd w:val="clear" w:color="auto" w:fill="auto"/>
        <w:spacing w:before="0"/>
        <w:ind w:left="40"/>
        <w:rPr>
          <w:rStyle w:val="1"/>
          <w:b/>
          <w:bCs/>
          <w:color w:val="000000"/>
        </w:rPr>
      </w:pPr>
    </w:p>
    <w:p w:rsidR="00287C4C" w:rsidRDefault="00287C4C" w:rsidP="00287C4C">
      <w:pPr>
        <w:pStyle w:val="10"/>
        <w:keepNext/>
        <w:keepLines/>
        <w:shd w:val="clear" w:color="auto" w:fill="auto"/>
        <w:spacing w:before="0"/>
        <w:ind w:left="40"/>
        <w:rPr>
          <w:rStyle w:val="1"/>
          <w:b/>
          <w:bCs/>
          <w:color w:val="000000"/>
        </w:rPr>
      </w:pPr>
    </w:p>
    <w:p w:rsidR="00287C4C" w:rsidRDefault="00287C4C" w:rsidP="00287C4C">
      <w:pPr>
        <w:pStyle w:val="10"/>
        <w:keepNext/>
        <w:keepLines/>
        <w:shd w:val="clear" w:color="auto" w:fill="auto"/>
        <w:spacing w:before="0"/>
        <w:ind w:left="40"/>
        <w:rPr>
          <w:rStyle w:val="1"/>
          <w:b/>
          <w:bCs/>
          <w:color w:val="000000"/>
        </w:rPr>
      </w:pPr>
    </w:p>
    <w:p w:rsidR="00287C4C" w:rsidRDefault="00287C4C" w:rsidP="00287C4C">
      <w:pPr>
        <w:pStyle w:val="10"/>
        <w:keepNext/>
        <w:keepLines/>
        <w:shd w:val="clear" w:color="auto" w:fill="auto"/>
        <w:spacing w:before="0"/>
        <w:ind w:left="40"/>
        <w:rPr>
          <w:rStyle w:val="1"/>
          <w:b/>
          <w:bCs/>
          <w:color w:val="000000"/>
        </w:rPr>
      </w:pPr>
    </w:p>
    <w:p w:rsidR="00287C4C" w:rsidRDefault="00287C4C" w:rsidP="00287C4C">
      <w:pPr>
        <w:pStyle w:val="10"/>
        <w:keepNext/>
        <w:keepLines/>
        <w:shd w:val="clear" w:color="auto" w:fill="auto"/>
        <w:spacing w:before="0"/>
        <w:ind w:left="40"/>
        <w:rPr>
          <w:rStyle w:val="1"/>
          <w:b/>
          <w:bCs/>
          <w:color w:val="000000"/>
        </w:rPr>
      </w:pPr>
    </w:p>
    <w:p w:rsidR="00287C4C" w:rsidRDefault="00287C4C" w:rsidP="00287C4C">
      <w:pPr>
        <w:pStyle w:val="10"/>
        <w:keepNext/>
        <w:keepLines/>
        <w:shd w:val="clear" w:color="auto" w:fill="auto"/>
        <w:spacing w:before="0"/>
        <w:ind w:left="40"/>
        <w:sectPr w:rsidR="00287C4C" w:rsidSect="00287C4C">
          <w:pgSz w:w="12240" w:h="15840"/>
          <w:pgMar w:top="862" w:right="835" w:bottom="1657" w:left="1276" w:header="0" w:footer="3" w:gutter="0"/>
          <w:cols w:space="720"/>
          <w:noEndnote/>
          <w:docGrid w:linePitch="360"/>
        </w:sectPr>
      </w:pPr>
      <w:r>
        <w:rPr>
          <w:rStyle w:val="1"/>
          <w:b/>
          <w:bCs/>
          <w:color w:val="000000"/>
        </w:rPr>
        <w:t>МУНИЦИПАЛЬНАЯ ПРОГРАММА</w:t>
      </w:r>
      <w:r>
        <w:rPr>
          <w:rStyle w:val="1"/>
          <w:b/>
          <w:bCs/>
          <w:color w:val="000000"/>
        </w:rPr>
        <w:br/>
        <w:t xml:space="preserve">«ЭНЕРГОСБЕРЕЖЕНИЕ </w:t>
      </w:r>
      <w:r>
        <w:rPr>
          <w:rStyle w:val="114pt"/>
          <w:b/>
          <w:bCs/>
          <w:color w:val="000000"/>
        </w:rPr>
        <w:t xml:space="preserve">И ПОВЫШЕНИЯ </w:t>
      </w:r>
      <w:proofErr w:type="gramStart"/>
      <w:r>
        <w:rPr>
          <w:rStyle w:val="114pt"/>
          <w:b/>
          <w:bCs/>
          <w:color w:val="000000"/>
        </w:rPr>
        <w:t>ЭНЕРГЕТИЧЕСКОЙ</w:t>
      </w:r>
      <w:proofErr w:type="gramEnd"/>
      <w:r>
        <w:rPr>
          <w:rStyle w:val="114pt"/>
          <w:b/>
          <w:bCs/>
          <w:color w:val="000000"/>
        </w:rPr>
        <w:br/>
        <w:t xml:space="preserve">ЭФФЕКТИВНОСТИ на </w:t>
      </w:r>
      <w:r>
        <w:rPr>
          <w:rStyle w:val="1"/>
          <w:b/>
          <w:bCs/>
          <w:color w:val="000000"/>
        </w:rPr>
        <w:t>2016 - 2018 ГОДЫ»</w:t>
      </w:r>
      <w:bookmarkEnd w:id="0"/>
    </w:p>
    <w:p w:rsidR="00287C4C" w:rsidRDefault="00287C4C" w:rsidP="00287C4C">
      <w:pPr>
        <w:pStyle w:val="50"/>
        <w:shd w:val="clear" w:color="auto" w:fill="auto"/>
        <w:spacing w:after="285" w:line="280" w:lineRule="exact"/>
        <w:ind w:left="40"/>
      </w:pPr>
      <w:r>
        <w:rPr>
          <w:rStyle w:val="5"/>
          <w:b/>
          <w:bCs/>
          <w:color w:val="000000"/>
        </w:rPr>
        <w:lastRenderedPageBreak/>
        <w:t>ПАСПОРТ ПРОГРАММЫ</w:t>
      </w:r>
    </w:p>
    <w:p w:rsidR="00287C4C" w:rsidRDefault="00287C4C" w:rsidP="00287C4C">
      <w:pPr>
        <w:pStyle w:val="23"/>
        <w:shd w:val="clear" w:color="auto" w:fill="auto"/>
        <w:spacing w:before="0"/>
        <w:ind w:left="40" w:firstLine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6217920" distL="63500" distR="944880" simplePos="0" relativeHeight="251662336" behindDoc="1" locked="0" layoutInCell="1" allowOverlap="1" wp14:anchorId="4890A9B4" wp14:editId="70CB300F">
                <wp:simplePos x="0" y="0"/>
                <wp:positionH relativeFrom="margin">
                  <wp:posOffset>-408305</wp:posOffset>
                </wp:positionH>
                <wp:positionV relativeFrom="paragraph">
                  <wp:posOffset>-23495</wp:posOffset>
                </wp:positionV>
                <wp:extent cx="1130935" cy="355600"/>
                <wp:effectExtent l="0" t="2540" r="2540" b="3810"/>
                <wp:wrapSquare wrapText="right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C4C" w:rsidRDefault="00287C4C" w:rsidP="00287C4C">
                            <w:pPr>
                              <w:pStyle w:val="23"/>
                              <w:shd w:val="clear" w:color="auto" w:fill="auto"/>
                              <w:spacing w:before="0" w:line="2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Наименование</w:t>
                            </w:r>
                          </w:p>
                          <w:p w:rsidR="00287C4C" w:rsidRDefault="00287C4C" w:rsidP="00287C4C">
                            <w:pPr>
                              <w:pStyle w:val="23"/>
                              <w:shd w:val="clear" w:color="auto" w:fill="auto"/>
                              <w:spacing w:before="0" w:line="2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Программы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-32.15pt;margin-top:-1.85pt;width:89.05pt;height:28pt;z-index:-251654144;visibility:visible;mso-wrap-style:square;mso-width-percent:0;mso-height-percent:0;mso-wrap-distance-left:5pt;mso-wrap-distance-top:0;mso-wrap-distance-right:74.4pt;mso-wrap-distance-bottom:489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" filled="f" stroked="f">
                <v:textbox style="mso-fit-shape-to-text:t" inset="0,0,0,0">
                  <w:txbxContent>
                    <w:p w:rsidR="00287C4C" w:rsidRDefault="00287C4C" w:rsidP="00287C4C">
                      <w:pPr>
                        <w:pStyle w:val="23"/>
                        <w:shd w:val="clear" w:color="auto" w:fill="auto"/>
                        <w:spacing w:before="0" w:line="28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Наименование</w:t>
                      </w:r>
                    </w:p>
                    <w:p w:rsidR="00287C4C" w:rsidRDefault="00287C4C" w:rsidP="00287C4C">
                      <w:pPr>
                        <w:pStyle w:val="23"/>
                        <w:shd w:val="clear" w:color="auto" w:fill="auto"/>
                        <w:spacing w:before="0" w:line="28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Программы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970280" distB="5202555" distL="63500" distR="289560" simplePos="0" relativeHeight="251663360" behindDoc="1" locked="0" layoutInCell="1" allowOverlap="1" wp14:anchorId="3DFFAF34" wp14:editId="14F12C32">
                <wp:simplePos x="0" y="0"/>
                <wp:positionH relativeFrom="margin">
                  <wp:posOffset>-429895</wp:posOffset>
                </wp:positionH>
                <wp:positionV relativeFrom="paragraph">
                  <wp:posOffset>970280</wp:posOffset>
                </wp:positionV>
                <wp:extent cx="1807210" cy="402590"/>
                <wp:effectExtent l="0" t="0" r="0" b="1270"/>
                <wp:wrapSquare wrapText="right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210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C4C" w:rsidRDefault="00287C4C" w:rsidP="00287C4C">
                            <w:pPr>
                              <w:pStyle w:val="23"/>
                              <w:shd w:val="clear" w:color="auto" w:fill="auto"/>
                              <w:spacing w:before="0" w:line="317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Основание для разработки Программы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-33.85pt;margin-top:76.4pt;width:142.3pt;height:31.7pt;z-index:-251653120;visibility:visible;mso-wrap-style:square;mso-width-percent:0;mso-height-percent:0;mso-wrap-distance-left:5pt;mso-wrap-distance-top:76.4pt;mso-wrap-distance-right:22.8pt;mso-wrap-distance-bottom:409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" filled="f" stroked="f">
                <v:textbox style="mso-fit-shape-to-text:t" inset="0,0,0,0">
                  <w:txbxContent>
                    <w:p w:rsidR="00287C4C" w:rsidRDefault="00287C4C" w:rsidP="00287C4C">
                      <w:pPr>
                        <w:pStyle w:val="23"/>
                        <w:shd w:val="clear" w:color="auto" w:fill="auto"/>
                        <w:spacing w:before="0" w:line="317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Основание для разработки Программы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rStyle w:val="22"/>
          <w:color w:val="000000"/>
        </w:rPr>
        <w:t xml:space="preserve">Муниципальная целевая программа </w:t>
      </w:r>
      <w:r>
        <w:rPr>
          <w:rStyle w:val="24"/>
          <w:color w:val="000000"/>
        </w:rPr>
        <w:t xml:space="preserve">«Энергосбережение и повышения энергетической эффективности </w:t>
      </w:r>
      <w:r>
        <w:rPr>
          <w:rStyle w:val="22"/>
          <w:color w:val="000000"/>
        </w:rPr>
        <w:t>на территории муниципального образования Домбаровский сельсовет на 2016-2018 годы</w:t>
      </w:r>
      <w:proofErr w:type="gramStart"/>
      <w:r>
        <w:rPr>
          <w:rStyle w:val="22"/>
          <w:color w:val="000000"/>
        </w:rPr>
        <w:t>»(</w:t>
      </w:r>
      <w:proofErr w:type="gramEnd"/>
      <w:r>
        <w:rPr>
          <w:rStyle w:val="22"/>
          <w:color w:val="000000"/>
        </w:rPr>
        <w:t>далее - Программа)</w:t>
      </w:r>
    </w:p>
    <w:p w:rsidR="00287C4C" w:rsidRDefault="00287C4C" w:rsidP="00287C4C">
      <w:pPr>
        <w:pStyle w:val="23"/>
        <w:numPr>
          <w:ilvl w:val="0"/>
          <w:numId w:val="2"/>
        </w:numPr>
        <w:shd w:val="clear" w:color="auto" w:fill="auto"/>
        <w:tabs>
          <w:tab w:val="left" w:pos="270"/>
        </w:tabs>
        <w:spacing w:before="0" w:line="302" w:lineRule="exact"/>
        <w:ind w:left="40" w:firstLine="0"/>
        <w:jc w:val="left"/>
      </w:pPr>
      <w:r>
        <w:rPr>
          <w:rStyle w:val="22"/>
          <w:color w:val="000000"/>
        </w:rPr>
        <w:t>Указ Президента Российской Федерации от 04 июля 2008 года № 889 «О некоторых мерах по повышению энергетической и экологической эффективности российской экономики»;</w:t>
      </w:r>
    </w:p>
    <w:p w:rsidR="00287C4C" w:rsidRDefault="00287C4C" w:rsidP="00287C4C">
      <w:pPr>
        <w:pStyle w:val="23"/>
        <w:numPr>
          <w:ilvl w:val="0"/>
          <w:numId w:val="2"/>
        </w:numPr>
        <w:shd w:val="clear" w:color="auto" w:fill="auto"/>
        <w:tabs>
          <w:tab w:val="left" w:pos="274"/>
        </w:tabs>
        <w:spacing w:before="0" w:line="302" w:lineRule="exact"/>
        <w:ind w:left="40" w:firstLine="0"/>
        <w:jc w:val="left"/>
      </w:pPr>
      <w:r>
        <w:rPr>
          <w:rStyle w:val="22"/>
          <w:color w:val="000000"/>
        </w:rPr>
        <w:t>Федеральный закон от 23.11.2009 г. № 261-ФЗ «Об энергосбережении и о внесении изменений в отдельные законодательные акты Российской Федерации»;</w:t>
      </w:r>
    </w:p>
    <w:p w:rsidR="00287C4C" w:rsidRDefault="00287C4C" w:rsidP="00287C4C">
      <w:pPr>
        <w:pStyle w:val="23"/>
        <w:shd w:val="clear" w:color="auto" w:fill="auto"/>
        <w:spacing w:before="0" w:line="302" w:lineRule="exact"/>
        <w:ind w:left="40" w:firstLine="0"/>
        <w:jc w:val="left"/>
      </w:pPr>
      <w:r>
        <w:rPr>
          <w:rStyle w:val="22"/>
          <w:color w:val="000000"/>
        </w:rPr>
        <w:t>- Федеральный закон от 06.10.2003 № 131-ФЗ «Об общих принципах организации местного самоуправления в Российской Федерации;</w:t>
      </w:r>
    </w:p>
    <w:p w:rsidR="00287C4C" w:rsidRDefault="00287C4C" w:rsidP="00287C4C">
      <w:pPr>
        <w:pStyle w:val="23"/>
        <w:numPr>
          <w:ilvl w:val="0"/>
          <w:numId w:val="2"/>
        </w:numPr>
        <w:shd w:val="clear" w:color="auto" w:fill="auto"/>
        <w:tabs>
          <w:tab w:val="left" w:pos="270"/>
        </w:tabs>
        <w:spacing w:before="0" w:after="240" w:line="302" w:lineRule="exact"/>
        <w:ind w:left="40" w:firstLine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4116070" distB="1059180" distL="63500" distR="176530" simplePos="0" relativeHeight="251664384" behindDoc="1" locked="0" layoutInCell="1" allowOverlap="1" wp14:anchorId="3B9040DE" wp14:editId="2815689B">
                <wp:simplePos x="0" y="0"/>
                <wp:positionH relativeFrom="margin">
                  <wp:posOffset>-405130</wp:posOffset>
                </wp:positionH>
                <wp:positionV relativeFrom="paragraph">
                  <wp:posOffset>751840</wp:posOffset>
                </wp:positionV>
                <wp:extent cx="1905000" cy="1370965"/>
                <wp:effectExtent l="0" t="0" r="0" b="635"/>
                <wp:wrapSquare wrapText="righ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370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C4C" w:rsidRDefault="00287C4C" w:rsidP="00287C4C">
                            <w:pPr>
                              <w:pStyle w:val="23"/>
                              <w:shd w:val="clear" w:color="auto" w:fill="auto"/>
                              <w:spacing w:before="0" w:after="287" w:line="6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Заказчик Программы Разработчик Программы</w:t>
                            </w:r>
                          </w:p>
                          <w:p w:rsidR="00287C4C" w:rsidRDefault="00287C4C" w:rsidP="00287C4C">
                            <w:pPr>
                              <w:pStyle w:val="23"/>
                              <w:shd w:val="clear" w:color="auto" w:fill="auto"/>
                              <w:spacing w:before="0" w:line="326" w:lineRule="exact"/>
                              <w:ind w:right="1300" w:firstLine="0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Цели и задачи Программы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0" type="#_x0000_t202" style="position:absolute;left:0;text-align:left;margin-left:-31.9pt;margin-top:59.2pt;width:150pt;height:107.95pt;z-index:-251652096;visibility:visible;mso-wrap-style:square;mso-width-percent:0;mso-height-percent:0;mso-wrap-distance-left:5pt;mso-wrap-distance-top:324.1pt;mso-wrap-distance-right:13.9pt;mso-wrap-distance-bottom:83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" filled="f" stroked="f">
                <v:textbox style="mso-fit-shape-to-text:t" inset="0,0,0,0">
                  <w:txbxContent>
                    <w:p w:rsidR="00287C4C" w:rsidRDefault="00287C4C" w:rsidP="00287C4C">
                      <w:pPr>
                        <w:pStyle w:val="23"/>
                        <w:shd w:val="clear" w:color="auto" w:fill="auto"/>
                        <w:spacing w:before="0" w:after="287" w:line="61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Заказчик Программы Разработчик Программы</w:t>
                      </w:r>
                    </w:p>
                    <w:p w:rsidR="00287C4C" w:rsidRDefault="00287C4C" w:rsidP="00287C4C">
                      <w:pPr>
                        <w:pStyle w:val="23"/>
                        <w:shd w:val="clear" w:color="auto" w:fill="auto"/>
                        <w:spacing w:before="0" w:line="326" w:lineRule="exact"/>
                        <w:ind w:right="1300" w:firstLine="0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Цели и задачи Программы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rStyle w:val="22"/>
          <w:color w:val="000000"/>
        </w:rPr>
        <w:t>распоряжение Правительства Российской Федерации от 31.12.2009 г. №1225 «О требованиях к региональным и муниципальным программам в области энергосбережения и повышения энергетической эффективности»;</w:t>
      </w:r>
    </w:p>
    <w:p w:rsidR="00287C4C" w:rsidRDefault="00287C4C" w:rsidP="00287C4C">
      <w:pPr>
        <w:pStyle w:val="23"/>
        <w:shd w:val="clear" w:color="auto" w:fill="auto"/>
        <w:spacing w:before="0" w:after="56" w:line="302" w:lineRule="exact"/>
        <w:ind w:left="40" w:right="1140" w:firstLine="0"/>
        <w:jc w:val="left"/>
        <w:rPr>
          <w:rStyle w:val="22"/>
          <w:color w:val="000000"/>
        </w:rPr>
      </w:pPr>
      <w:r>
        <w:rPr>
          <w:rStyle w:val="22"/>
          <w:color w:val="000000"/>
        </w:rPr>
        <w:t>Администрация муниципального образования Домбаровский сельсовет</w:t>
      </w:r>
    </w:p>
    <w:p w:rsidR="00287C4C" w:rsidRDefault="00287C4C" w:rsidP="00287C4C">
      <w:pPr>
        <w:pStyle w:val="23"/>
        <w:shd w:val="clear" w:color="auto" w:fill="auto"/>
        <w:spacing w:before="0" w:after="56" w:line="302" w:lineRule="exact"/>
        <w:ind w:left="40" w:right="1140" w:firstLine="0"/>
        <w:jc w:val="left"/>
      </w:pPr>
      <w:r>
        <w:rPr>
          <w:rStyle w:val="22"/>
          <w:color w:val="000000"/>
        </w:rPr>
        <w:t xml:space="preserve"> Администрация муниципального образования Домбаровский сельсовет</w:t>
      </w:r>
    </w:p>
    <w:p w:rsidR="00287C4C" w:rsidRDefault="00287C4C" w:rsidP="00287C4C">
      <w:pPr>
        <w:pStyle w:val="23"/>
        <w:shd w:val="clear" w:color="auto" w:fill="auto"/>
        <w:spacing w:before="0" w:line="307" w:lineRule="exact"/>
        <w:ind w:left="40" w:firstLine="0"/>
        <w:jc w:val="left"/>
      </w:pPr>
      <w:r>
        <w:rPr>
          <w:rStyle w:val="22"/>
          <w:color w:val="000000"/>
        </w:rPr>
        <w:t>Цели Программы:</w:t>
      </w:r>
    </w:p>
    <w:p w:rsidR="00287C4C" w:rsidRDefault="00287C4C" w:rsidP="00287C4C">
      <w:pPr>
        <w:pStyle w:val="23"/>
        <w:shd w:val="clear" w:color="auto" w:fill="auto"/>
        <w:spacing w:before="0" w:after="240" w:line="307" w:lineRule="exact"/>
        <w:ind w:left="40" w:firstLine="0"/>
        <w:jc w:val="left"/>
      </w:pPr>
      <w:r>
        <w:rPr>
          <w:rStyle w:val="22"/>
          <w:color w:val="000000"/>
        </w:rPr>
        <w:t xml:space="preserve">- активизация практических действий по реализации политики энергосбережения, способных обеспечить повышение </w:t>
      </w:r>
      <w:proofErr w:type="spellStart"/>
      <w:r>
        <w:rPr>
          <w:rStyle w:val="22"/>
          <w:color w:val="000000"/>
        </w:rPr>
        <w:t>энергоэффективности</w:t>
      </w:r>
      <w:proofErr w:type="spellEnd"/>
      <w:r>
        <w:rPr>
          <w:rStyle w:val="22"/>
          <w:color w:val="000000"/>
        </w:rPr>
        <w:t xml:space="preserve"> экономики муниципального образования Домбаровский сельсовет, снижение удельного энергопотребления в бюджетных организациях, жилищно-коммунальном хозяйстве.</w:t>
      </w:r>
    </w:p>
    <w:p w:rsidR="00287C4C" w:rsidRDefault="00287C4C" w:rsidP="00287C4C">
      <w:pPr>
        <w:pStyle w:val="23"/>
        <w:shd w:val="clear" w:color="auto" w:fill="auto"/>
        <w:spacing w:before="0" w:line="307" w:lineRule="exact"/>
        <w:ind w:left="40" w:firstLine="0"/>
        <w:jc w:val="left"/>
      </w:pPr>
      <w:r>
        <w:rPr>
          <w:rStyle w:val="22"/>
          <w:color w:val="000000"/>
        </w:rPr>
        <w:t>Задачи Программы:</w:t>
      </w:r>
    </w:p>
    <w:p w:rsidR="00287C4C" w:rsidRDefault="00287C4C" w:rsidP="00287C4C">
      <w:pPr>
        <w:pStyle w:val="23"/>
        <w:shd w:val="clear" w:color="auto" w:fill="auto"/>
        <w:spacing w:before="0" w:line="307" w:lineRule="exact"/>
        <w:ind w:left="2552" w:hanging="2512"/>
        <w:jc w:val="left"/>
      </w:pPr>
      <w:r>
        <w:t xml:space="preserve">- </w:t>
      </w:r>
      <w:r>
        <w:rPr>
          <w:rStyle w:val="22"/>
          <w:color w:val="000000"/>
        </w:rPr>
        <w:t xml:space="preserve">наращивание темпов комплексного оснащения средствами </w:t>
      </w:r>
      <w:proofErr w:type="spellStart"/>
      <w:r>
        <w:rPr>
          <w:rStyle w:val="22"/>
          <w:color w:val="000000"/>
        </w:rPr>
        <w:t>инструментарного</w:t>
      </w:r>
      <w:proofErr w:type="spellEnd"/>
      <w:r>
        <w:rPr>
          <w:rStyle w:val="22"/>
          <w:color w:val="000000"/>
        </w:rPr>
        <w:t xml:space="preserve"> учета, мониторинга, контроля и автоматического регулирования объемов потребления энергоносителей;</w:t>
      </w:r>
    </w:p>
    <w:p w:rsidR="00287C4C" w:rsidRDefault="00287C4C" w:rsidP="00287C4C">
      <w:pPr>
        <w:pStyle w:val="23"/>
        <w:shd w:val="clear" w:color="auto" w:fill="auto"/>
        <w:tabs>
          <w:tab w:val="left" w:pos="2930"/>
        </w:tabs>
        <w:spacing w:before="0" w:line="307" w:lineRule="exact"/>
        <w:ind w:left="2552" w:hanging="2512"/>
        <w:jc w:val="left"/>
      </w:pPr>
      <w:r>
        <w:rPr>
          <w:rStyle w:val="22"/>
          <w:color w:val="000000"/>
        </w:rPr>
        <w:t xml:space="preserve">                                   - </w:t>
      </w:r>
      <w:r>
        <w:rPr>
          <w:rStyle w:val="22"/>
          <w:color w:val="000000"/>
        </w:rPr>
        <w:t xml:space="preserve">планирование показателей и формирование заданий по энергосбережению и </w:t>
      </w:r>
      <w:proofErr w:type="spellStart"/>
      <w:r>
        <w:rPr>
          <w:rStyle w:val="22"/>
          <w:color w:val="000000"/>
        </w:rPr>
        <w:t>энергоэффективности</w:t>
      </w:r>
      <w:proofErr w:type="spellEnd"/>
      <w:r>
        <w:rPr>
          <w:rStyle w:val="22"/>
          <w:color w:val="000000"/>
        </w:rPr>
        <w:t xml:space="preserve"> в бюджетной сфере с целевой установкой сокращения доли расходов на коммунальные услуги в общих расходах местного бюджета к 2018году в 1,3 раза;</w:t>
      </w:r>
    </w:p>
    <w:p w:rsidR="00287C4C" w:rsidRDefault="00287C4C" w:rsidP="00287C4C">
      <w:pPr>
        <w:pStyle w:val="23"/>
        <w:shd w:val="clear" w:color="auto" w:fill="auto"/>
        <w:tabs>
          <w:tab w:val="left" w:pos="2930"/>
        </w:tabs>
        <w:spacing w:before="0" w:line="307" w:lineRule="exact"/>
        <w:ind w:left="2552" w:hanging="2512"/>
        <w:jc w:val="left"/>
        <w:rPr>
          <w:rStyle w:val="22"/>
          <w:color w:val="000000"/>
        </w:rPr>
      </w:pPr>
      <w:r>
        <w:rPr>
          <w:rStyle w:val="22"/>
          <w:color w:val="000000"/>
        </w:rPr>
        <w:t xml:space="preserve">                                  - </w:t>
      </w:r>
      <w:r>
        <w:rPr>
          <w:rStyle w:val="22"/>
          <w:color w:val="000000"/>
        </w:rPr>
        <w:t>совершенствование и повышение достоверности учета потреблению топлива и энергии, особенно в</w:t>
      </w:r>
      <w:r>
        <w:rPr>
          <w:rStyle w:val="22"/>
          <w:color w:val="000000"/>
        </w:rPr>
        <w:t xml:space="preserve"> бюджетной сфере и жилищно-коммунальном секторе; </w:t>
      </w:r>
    </w:p>
    <w:p w:rsidR="00D42BD3" w:rsidRDefault="00287C4C" w:rsidP="00287C4C">
      <w:pPr>
        <w:pStyle w:val="23"/>
        <w:shd w:val="clear" w:color="auto" w:fill="auto"/>
        <w:tabs>
          <w:tab w:val="left" w:pos="2930"/>
        </w:tabs>
        <w:spacing w:before="0" w:line="307" w:lineRule="exact"/>
        <w:ind w:left="2552" w:hanging="2512"/>
        <w:jc w:val="left"/>
        <w:rPr>
          <w:rStyle w:val="22"/>
          <w:color w:val="000000"/>
        </w:rPr>
      </w:pPr>
      <w:r>
        <w:rPr>
          <w:rStyle w:val="22"/>
          <w:color w:val="000000"/>
        </w:rPr>
        <w:t xml:space="preserve">                                  - концентрация </w:t>
      </w:r>
      <w:proofErr w:type="gramStart"/>
      <w:r>
        <w:rPr>
          <w:rStyle w:val="22"/>
          <w:color w:val="000000"/>
        </w:rPr>
        <w:t>финансовых</w:t>
      </w:r>
      <w:proofErr w:type="gramEnd"/>
      <w:r>
        <w:rPr>
          <w:rStyle w:val="22"/>
          <w:color w:val="000000"/>
        </w:rPr>
        <w:t xml:space="preserve"> и временно незанятых</w:t>
      </w:r>
    </w:p>
    <w:p w:rsidR="00D42BD3" w:rsidRDefault="00D42BD3" w:rsidP="00287C4C">
      <w:pPr>
        <w:pStyle w:val="23"/>
        <w:shd w:val="clear" w:color="auto" w:fill="auto"/>
        <w:tabs>
          <w:tab w:val="left" w:pos="2930"/>
        </w:tabs>
        <w:spacing w:before="0" w:line="307" w:lineRule="exact"/>
        <w:ind w:left="2552" w:hanging="2512"/>
        <w:jc w:val="left"/>
        <w:rPr>
          <w:rStyle w:val="22"/>
          <w:color w:val="000000"/>
        </w:rPr>
      </w:pPr>
    </w:p>
    <w:p w:rsidR="00D42BD3" w:rsidRDefault="00D42BD3" w:rsidP="00287C4C">
      <w:pPr>
        <w:pStyle w:val="23"/>
        <w:shd w:val="clear" w:color="auto" w:fill="auto"/>
        <w:tabs>
          <w:tab w:val="left" w:pos="2930"/>
        </w:tabs>
        <w:spacing w:before="0" w:line="307" w:lineRule="exact"/>
        <w:ind w:left="2552" w:hanging="2512"/>
        <w:jc w:val="left"/>
        <w:rPr>
          <w:rStyle w:val="22"/>
          <w:color w:val="000000"/>
        </w:rPr>
      </w:pPr>
    </w:p>
    <w:p w:rsidR="00D42BD3" w:rsidRDefault="00D42BD3" w:rsidP="00D42BD3">
      <w:pPr>
        <w:pStyle w:val="23"/>
        <w:shd w:val="clear" w:color="auto" w:fill="auto"/>
      </w:pPr>
      <w:r>
        <w:rPr>
          <w:rStyle w:val="22"/>
          <w:color w:val="000000"/>
        </w:rPr>
        <w:lastRenderedPageBreak/>
        <w:t>трудовых ресурсов на широкомасштабных работах по капитальному и текущему ремонту коммунальной инфраструктуры и жилищного фонда с целевой установкой снижения удельного потребления тепловой энергии в жилищно-коммунальной сфере.</w:t>
      </w:r>
    </w:p>
    <w:p w:rsidR="00D42BD3" w:rsidRDefault="00D42BD3" w:rsidP="00D42BD3">
      <w:pPr>
        <w:pStyle w:val="23"/>
        <w:shd w:val="clear" w:color="auto" w:fill="auto"/>
      </w:pPr>
      <w:r>
        <w:rPr>
          <w:rStyle w:val="22"/>
          <w:color w:val="000000"/>
        </w:rPr>
        <w:t xml:space="preserve">- интенсивность обновления основных производственных фондов на базе новых </w:t>
      </w:r>
      <w:proofErr w:type="spellStart"/>
      <w:r>
        <w:rPr>
          <w:rStyle w:val="22"/>
          <w:color w:val="000000"/>
        </w:rPr>
        <w:t>энерго</w:t>
      </w:r>
      <w:proofErr w:type="spellEnd"/>
      <w:r>
        <w:rPr>
          <w:rStyle w:val="22"/>
          <w:color w:val="000000"/>
        </w:rPr>
        <w:t>- и ресурсосберегающих технологий и оборудования, автоматизированных систем информатики;</w:t>
      </w:r>
    </w:p>
    <w:p w:rsidR="00D42BD3" w:rsidRDefault="00D42BD3" w:rsidP="00D42BD3">
      <w:pPr>
        <w:pStyle w:val="23"/>
        <w:shd w:val="clear" w:color="auto" w:fill="auto"/>
        <w:spacing w:after="705"/>
        <w:ind w:left="240" w:firstLine="380"/>
      </w:pPr>
      <w:r>
        <w:rPr>
          <w:rStyle w:val="22"/>
          <w:color w:val="000000"/>
        </w:rPr>
        <w:t>- изменение структуры экономики с увеличением доли наукоемких видов экономической деятельности.</w:t>
      </w:r>
    </w:p>
    <w:p w:rsidR="00D42BD3" w:rsidRPr="00D42BD3" w:rsidRDefault="0076313E" w:rsidP="00D42BD3">
      <w:pPr>
        <w:pStyle w:val="23"/>
        <w:shd w:val="clear" w:color="auto" w:fill="auto"/>
        <w:ind w:left="2835" w:hanging="45"/>
        <w:rPr>
          <w:color w:val="000000"/>
          <w:shd w:val="clear" w:color="auto" w:fill="FFFFFF"/>
        </w:r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A5903D" wp14:editId="379B39FF">
                <wp:simplePos x="0" y="0"/>
                <wp:positionH relativeFrom="column">
                  <wp:posOffset>-572135</wp:posOffset>
                </wp:positionH>
                <wp:positionV relativeFrom="paragraph">
                  <wp:posOffset>64770</wp:posOffset>
                </wp:positionV>
                <wp:extent cx="2057400" cy="1466850"/>
                <wp:effectExtent l="0" t="0" r="0" b="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46685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13E" w:rsidRPr="0076313E" w:rsidRDefault="0076313E" w:rsidP="0076313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631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Сроки реализации</w:t>
                            </w:r>
                          </w:p>
                          <w:p w:rsidR="0076313E" w:rsidRPr="0076313E" w:rsidRDefault="0076313E" w:rsidP="0076313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631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Программы</w:t>
                            </w:r>
                          </w:p>
                          <w:p w:rsidR="0076313E" w:rsidRPr="0076313E" w:rsidRDefault="0076313E" w:rsidP="0076313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631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Объемы и источники финансирования</w:t>
                            </w:r>
                          </w:p>
                          <w:p w:rsidR="0076313E" w:rsidRPr="0076313E" w:rsidRDefault="0076313E" w:rsidP="0076313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631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Программы</w:t>
                            </w:r>
                          </w:p>
                          <w:p w:rsidR="0076313E" w:rsidRDefault="0076313E" w:rsidP="007631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1" style="position:absolute;left:0;text-align:left;margin-left:-45.05pt;margin-top:5.1pt;width:162pt;height:115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" fillcolor="white [3201]" stroked="f" strokeweight=".25pt">
                <v:textbox>
                  <w:txbxContent>
                    <w:p w:rsidR="0076313E" w:rsidRPr="0076313E" w:rsidRDefault="0076313E" w:rsidP="0076313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6313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Сроки реализации</w:t>
                      </w:r>
                    </w:p>
                    <w:p w:rsidR="0076313E" w:rsidRPr="0076313E" w:rsidRDefault="0076313E" w:rsidP="0076313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6313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Программы</w:t>
                      </w:r>
                    </w:p>
                    <w:p w:rsidR="0076313E" w:rsidRPr="0076313E" w:rsidRDefault="0076313E" w:rsidP="0076313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6313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Объемы и источники финансирования</w:t>
                      </w:r>
                    </w:p>
                    <w:p w:rsidR="0076313E" w:rsidRPr="0076313E" w:rsidRDefault="0076313E" w:rsidP="0076313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6313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Программы</w:t>
                      </w:r>
                    </w:p>
                    <w:p w:rsidR="0076313E" w:rsidRDefault="0076313E" w:rsidP="0076313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42BD3">
        <w:rPr>
          <w:rStyle w:val="22"/>
          <w:color w:val="000000"/>
        </w:rPr>
        <w:t xml:space="preserve"> </w:t>
      </w:r>
      <w:r w:rsidR="00D42BD3">
        <w:rPr>
          <w:rStyle w:val="22"/>
          <w:color w:val="000000"/>
        </w:rPr>
        <w:t>2016-2018 годы</w:t>
      </w:r>
    </w:p>
    <w:p w:rsidR="00D42BD3" w:rsidRDefault="00D42BD3" w:rsidP="00D42BD3">
      <w:pPr>
        <w:pStyle w:val="23"/>
        <w:shd w:val="clear" w:color="auto" w:fill="auto"/>
        <w:ind w:left="2835" w:hanging="45"/>
      </w:pPr>
      <w:r>
        <w:rPr>
          <w:rStyle w:val="22"/>
          <w:color w:val="000000"/>
        </w:rPr>
        <w:t>-120,0 тыс. рублей - всего, из них средства:</w:t>
      </w:r>
    </w:p>
    <w:p w:rsidR="00D42BD3" w:rsidRDefault="00D42BD3" w:rsidP="00D42BD3">
      <w:pPr>
        <w:pStyle w:val="23"/>
        <w:shd w:val="clear" w:color="auto" w:fill="auto"/>
        <w:ind w:left="2835" w:hanging="45"/>
      </w:pPr>
      <w:r>
        <w:rPr>
          <w:rStyle w:val="22"/>
          <w:color w:val="000000"/>
        </w:rPr>
        <w:t>местного бюджета:</w:t>
      </w:r>
    </w:p>
    <w:p w:rsidR="00D42BD3" w:rsidRDefault="0076313E" w:rsidP="0076313E">
      <w:pPr>
        <w:pStyle w:val="23"/>
        <w:shd w:val="clear" w:color="auto" w:fill="auto"/>
        <w:tabs>
          <w:tab w:val="left" w:pos="945"/>
        </w:tabs>
        <w:spacing w:before="0"/>
        <w:ind w:left="2835" w:firstLine="0"/>
      </w:pPr>
      <w:r>
        <w:rPr>
          <w:rStyle w:val="22"/>
          <w:color w:val="000000"/>
        </w:rPr>
        <w:t xml:space="preserve">- </w:t>
      </w:r>
      <w:r w:rsidR="00D42BD3">
        <w:rPr>
          <w:rStyle w:val="22"/>
          <w:color w:val="000000"/>
        </w:rPr>
        <w:t>120,0 тыс. рублей - всего, в том числе:</w:t>
      </w:r>
    </w:p>
    <w:p w:rsidR="00D42BD3" w:rsidRDefault="0076313E" w:rsidP="0076313E">
      <w:pPr>
        <w:pStyle w:val="23"/>
        <w:shd w:val="clear" w:color="auto" w:fill="auto"/>
        <w:tabs>
          <w:tab w:val="left" w:pos="1339"/>
        </w:tabs>
        <w:spacing w:before="0"/>
        <w:ind w:left="2835" w:firstLine="0"/>
      </w:pPr>
      <w:r>
        <w:rPr>
          <w:rStyle w:val="22"/>
          <w:color w:val="000000"/>
        </w:rPr>
        <w:t xml:space="preserve">- </w:t>
      </w:r>
      <w:r w:rsidR="00D42BD3">
        <w:rPr>
          <w:rStyle w:val="22"/>
          <w:color w:val="000000"/>
        </w:rPr>
        <w:t>год - 30,0 тыс. рублей,</w:t>
      </w:r>
    </w:p>
    <w:p w:rsidR="00D42BD3" w:rsidRDefault="0076313E" w:rsidP="0076313E">
      <w:pPr>
        <w:pStyle w:val="23"/>
        <w:shd w:val="clear" w:color="auto" w:fill="auto"/>
        <w:tabs>
          <w:tab w:val="left" w:pos="1339"/>
        </w:tabs>
        <w:spacing w:before="0"/>
        <w:ind w:left="2835" w:firstLine="0"/>
      </w:pPr>
      <w:r>
        <w:rPr>
          <w:rStyle w:val="22"/>
          <w:color w:val="000000"/>
        </w:rPr>
        <w:t xml:space="preserve">- </w:t>
      </w:r>
      <w:r w:rsidR="00D42BD3">
        <w:rPr>
          <w:rStyle w:val="22"/>
          <w:color w:val="000000"/>
        </w:rPr>
        <w:t>год - 40,0 тыс. рублей;</w:t>
      </w:r>
    </w:p>
    <w:p w:rsidR="00D42BD3" w:rsidRDefault="0076313E" w:rsidP="0076313E">
      <w:pPr>
        <w:pStyle w:val="23"/>
        <w:shd w:val="clear" w:color="auto" w:fill="auto"/>
        <w:tabs>
          <w:tab w:val="left" w:pos="1339"/>
        </w:tabs>
        <w:spacing w:before="0"/>
        <w:ind w:left="2835" w:firstLine="0"/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CEE295" wp14:editId="2AD76065">
                <wp:simplePos x="0" y="0"/>
                <wp:positionH relativeFrom="column">
                  <wp:posOffset>-572135</wp:posOffset>
                </wp:positionH>
                <wp:positionV relativeFrom="paragraph">
                  <wp:posOffset>123825</wp:posOffset>
                </wp:positionV>
                <wp:extent cx="2190750" cy="1152525"/>
                <wp:effectExtent l="0" t="0" r="0" b="952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15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13E" w:rsidRPr="0076313E" w:rsidRDefault="0076313E" w:rsidP="0076313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631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Ожидаемые конечные</w:t>
                            </w:r>
                          </w:p>
                          <w:p w:rsidR="0076313E" w:rsidRPr="0076313E" w:rsidRDefault="0076313E" w:rsidP="0076313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631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Результаты реализации</w:t>
                            </w:r>
                          </w:p>
                          <w:p w:rsidR="0076313E" w:rsidRPr="0076313E" w:rsidRDefault="0076313E" w:rsidP="0076313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631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Программы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0" o:spid="_x0000_s1032" style="position:absolute;left:0;text-align:left;margin-left:-45.05pt;margin-top:9.75pt;width:172.5pt;height:90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" fillcolor="white [3201]" stroked="f" strokeweight="2pt">
                <v:textbox>
                  <w:txbxContent>
                    <w:p w:rsidR="0076313E" w:rsidRPr="0076313E" w:rsidRDefault="0076313E" w:rsidP="0076313E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6313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Ожидаемые конечные</w:t>
                      </w:r>
                    </w:p>
                    <w:p w:rsidR="0076313E" w:rsidRPr="0076313E" w:rsidRDefault="0076313E" w:rsidP="0076313E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6313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Результаты реализации</w:t>
                      </w:r>
                    </w:p>
                    <w:p w:rsidR="0076313E" w:rsidRPr="0076313E" w:rsidRDefault="0076313E" w:rsidP="0076313E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6313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Программы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Style w:val="22"/>
          <w:color w:val="000000"/>
        </w:rPr>
        <w:t xml:space="preserve">- </w:t>
      </w:r>
      <w:r w:rsidR="00D42BD3">
        <w:rPr>
          <w:rStyle w:val="22"/>
          <w:color w:val="000000"/>
        </w:rPr>
        <w:t>год - 50,0 тыс. рублей</w:t>
      </w:r>
    </w:p>
    <w:p w:rsidR="00D42BD3" w:rsidRDefault="0076313E" w:rsidP="0076313E">
      <w:pPr>
        <w:pStyle w:val="23"/>
        <w:shd w:val="clear" w:color="auto" w:fill="auto"/>
        <w:tabs>
          <w:tab w:val="left" w:pos="921"/>
        </w:tabs>
        <w:spacing w:before="0"/>
        <w:ind w:left="2835" w:firstLine="0"/>
        <w:jc w:val="left"/>
      </w:pPr>
      <w:r>
        <w:rPr>
          <w:rStyle w:val="22"/>
          <w:color w:val="000000"/>
        </w:rPr>
        <w:t xml:space="preserve">- </w:t>
      </w:r>
      <w:r w:rsidR="00D42BD3">
        <w:rPr>
          <w:rStyle w:val="22"/>
          <w:color w:val="000000"/>
        </w:rPr>
        <w:t>повышение энергетической эффективности экономики муниципального образования;</w:t>
      </w:r>
    </w:p>
    <w:p w:rsidR="00D42BD3" w:rsidRDefault="0076313E" w:rsidP="0076313E">
      <w:pPr>
        <w:pStyle w:val="23"/>
        <w:shd w:val="clear" w:color="auto" w:fill="auto"/>
        <w:tabs>
          <w:tab w:val="left" w:pos="925"/>
        </w:tabs>
        <w:spacing w:before="0"/>
        <w:ind w:left="2835" w:firstLine="0"/>
        <w:jc w:val="left"/>
      </w:pPr>
      <w:r>
        <w:rPr>
          <w:rStyle w:val="22"/>
          <w:color w:val="000000"/>
        </w:rPr>
        <w:t xml:space="preserve">- </w:t>
      </w:r>
      <w:r w:rsidR="00D42BD3">
        <w:rPr>
          <w:rStyle w:val="22"/>
          <w:color w:val="000000"/>
        </w:rPr>
        <w:t>обновление и модернизация основных производственных фондов во всех секторах экономию</w:t>
      </w:r>
    </w:p>
    <w:p w:rsidR="00D42BD3" w:rsidRDefault="0076313E" w:rsidP="0076313E">
      <w:pPr>
        <w:pStyle w:val="23"/>
        <w:shd w:val="clear" w:color="auto" w:fill="auto"/>
        <w:tabs>
          <w:tab w:val="left" w:pos="925"/>
        </w:tabs>
        <w:spacing w:before="0"/>
        <w:ind w:left="2835" w:firstLine="0"/>
        <w:jc w:val="left"/>
      </w:pPr>
      <w:r>
        <w:rPr>
          <w:rStyle w:val="22"/>
          <w:color w:val="000000"/>
        </w:rPr>
        <w:t xml:space="preserve">- </w:t>
      </w:r>
      <w:r w:rsidR="00D42BD3">
        <w:rPr>
          <w:rStyle w:val="22"/>
          <w:color w:val="000000"/>
        </w:rPr>
        <w:t>снижение нагрузки по оплате энергоносителей на муниципальный бюджет, доходы населения;</w:t>
      </w:r>
    </w:p>
    <w:p w:rsidR="00D42BD3" w:rsidRDefault="0076313E" w:rsidP="0076313E">
      <w:pPr>
        <w:pStyle w:val="23"/>
        <w:shd w:val="clear" w:color="auto" w:fill="auto"/>
        <w:tabs>
          <w:tab w:val="left" w:pos="930"/>
        </w:tabs>
        <w:spacing w:before="0"/>
        <w:ind w:left="2835" w:firstLine="0"/>
        <w:jc w:val="left"/>
      </w:pPr>
      <w:proofErr w:type="gramStart"/>
      <w:r>
        <w:rPr>
          <w:rStyle w:val="22"/>
          <w:color w:val="000000"/>
        </w:rPr>
        <w:t xml:space="preserve">- </w:t>
      </w:r>
      <w:r w:rsidR="00D42BD3">
        <w:rPr>
          <w:rStyle w:val="22"/>
          <w:color w:val="000000"/>
        </w:rPr>
        <w:t xml:space="preserve">обеспечение полного учета и регулирования потребления энергетических ресурсов, снижение </w:t>
      </w:r>
      <w:proofErr w:type="spellStart"/>
      <w:r w:rsidR="00D42BD3">
        <w:rPr>
          <w:rStyle w:val="22"/>
          <w:color w:val="000000"/>
        </w:rPr>
        <w:t>уров</w:t>
      </w:r>
      <w:proofErr w:type="spellEnd"/>
      <w:r w:rsidR="00D42BD3">
        <w:rPr>
          <w:rStyle w:val="22"/>
          <w:color w:val="000000"/>
        </w:rPr>
        <w:t>] их потерь;</w:t>
      </w:r>
      <w:proofErr w:type="gramEnd"/>
    </w:p>
    <w:p w:rsidR="00D42BD3" w:rsidRDefault="0076313E" w:rsidP="0076313E">
      <w:pPr>
        <w:pStyle w:val="23"/>
        <w:shd w:val="clear" w:color="auto" w:fill="auto"/>
        <w:tabs>
          <w:tab w:val="left" w:pos="930"/>
        </w:tabs>
        <w:spacing w:before="0"/>
        <w:ind w:left="2835" w:firstLine="0"/>
        <w:jc w:val="left"/>
      </w:pPr>
      <w:r>
        <w:rPr>
          <w:rStyle w:val="22"/>
          <w:color w:val="000000"/>
        </w:rPr>
        <w:t xml:space="preserve">- </w:t>
      </w:r>
      <w:r w:rsidR="00D42BD3">
        <w:rPr>
          <w:rStyle w:val="22"/>
          <w:color w:val="000000"/>
        </w:rPr>
        <w:t>наличие в органах местного самоуправления, муниципальных учреждениях, энергетических паспортов; топливно-энергетических балансов; актов энергетических обследований;</w:t>
      </w:r>
    </w:p>
    <w:p w:rsidR="00D42BD3" w:rsidRDefault="0076313E" w:rsidP="0076313E">
      <w:pPr>
        <w:pStyle w:val="23"/>
        <w:shd w:val="clear" w:color="auto" w:fill="auto"/>
        <w:tabs>
          <w:tab w:val="left" w:pos="921"/>
        </w:tabs>
        <w:spacing w:before="0"/>
        <w:ind w:left="2835" w:firstLine="0"/>
        <w:jc w:val="left"/>
      </w:pPr>
      <w:r>
        <w:rPr>
          <w:rStyle w:val="22"/>
          <w:color w:val="000000"/>
        </w:rPr>
        <w:t xml:space="preserve">- </w:t>
      </w:r>
      <w:r w:rsidR="00D42BD3">
        <w:rPr>
          <w:rStyle w:val="22"/>
          <w:color w:val="000000"/>
        </w:rPr>
        <w:t>сокращение удельных показателей энергопотребления экономики муниципального образования к 2018 году в 1,3 раза по сравнению с 201 годом (базовым годом);</w:t>
      </w:r>
    </w:p>
    <w:p w:rsidR="00D42BD3" w:rsidRDefault="0076313E" w:rsidP="0076313E">
      <w:pPr>
        <w:pStyle w:val="23"/>
        <w:shd w:val="clear" w:color="auto" w:fill="auto"/>
        <w:tabs>
          <w:tab w:val="left" w:pos="916"/>
        </w:tabs>
        <w:spacing w:before="0"/>
        <w:ind w:left="2835" w:firstLine="0"/>
        <w:jc w:val="left"/>
      </w:pPr>
      <w:r>
        <w:rPr>
          <w:rStyle w:val="22"/>
          <w:color w:val="000000"/>
        </w:rPr>
        <w:t xml:space="preserve">- </w:t>
      </w:r>
      <w:r w:rsidR="00D42BD3">
        <w:rPr>
          <w:rStyle w:val="22"/>
          <w:color w:val="000000"/>
        </w:rPr>
        <w:t>полный переход на приборный учет при расчетах организаций муниципальной бюджетной сферы с организациями коммунального комплекса;</w:t>
      </w:r>
    </w:p>
    <w:p w:rsidR="00D42BD3" w:rsidRDefault="0076313E" w:rsidP="0076313E">
      <w:pPr>
        <w:pStyle w:val="23"/>
        <w:shd w:val="clear" w:color="auto" w:fill="auto"/>
        <w:tabs>
          <w:tab w:val="left" w:pos="950"/>
        </w:tabs>
        <w:spacing w:before="0"/>
        <w:ind w:left="2835" w:firstLine="0"/>
        <w:sectPr w:rsidR="00D42BD3" w:rsidSect="00D42BD3">
          <w:headerReference w:type="even" r:id="rId8"/>
          <w:headerReference w:type="default" r:id="rId9"/>
          <w:pgSz w:w="12240" w:h="15840"/>
          <w:pgMar w:top="547" w:right="283" w:bottom="547" w:left="1276" w:header="0" w:footer="3" w:gutter="0"/>
          <w:cols w:space="720"/>
          <w:noEndnote/>
          <w:titlePg/>
          <w:docGrid w:linePitch="360"/>
        </w:sectPr>
      </w:pPr>
      <w:r>
        <w:rPr>
          <w:rStyle w:val="22"/>
          <w:color w:val="000000"/>
        </w:rPr>
        <w:t xml:space="preserve">- </w:t>
      </w:r>
      <w:r w:rsidR="00D42BD3">
        <w:rPr>
          <w:rStyle w:val="22"/>
          <w:color w:val="000000"/>
        </w:rPr>
        <w:t>создание муниципальной нормативно-правовой</w:t>
      </w:r>
      <w:r>
        <w:t xml:space="preserve"> </w:t>
      </w:r>
      <w:r w:rsidR="00D42BD3" w:rsidRPr="0076313E">
        <w:rPr>
          <w:rStyle w:val="22"/>
          <w:color w:val="000000"/>
        </w:rPr>
        <w:t>базы по энергосбережению и стимулированию</w:t>
      </w:r>
      <w:r>
        <w:t xml:space="preserve"> </w:t>
      </w:r>
      <w:r w:rsidR="00D42BD3" w:rsidRPr="0076313E">
        <w:rPr>
          <w:rStyle w:val="22"/>
          <w:color w:val="000000"/>
        </w:rPr>
        <w:t xml:space="preserve">повышения </w:t>
      </w:r>
      <w:proofErr w:type="spellStart"/>
      <w:r w:rsidR="00D42BD3" w:rsidRPr="0076313E">
        <w:rPr>
          <w:rStyle w:val="22"/>
          <w:color w:val="000000"/>
        </w:rPr>
        <w:t>энергоэффективности</w:t>
      </w:r>
      <w:proofErr w:type="spellEnd"/>
      <w:r w:rsidR="00D42BD3" w:rsidRPr="0076313E">
        <w:rPr>
          <w:rStyle w:val="22"/>
          <w:color w:val="000000"/>
        </w:rPr>
        <w:t>.</w:t>
      </w:r>
    </w:p>
    <w:p w:rsidR="00DD36E6" w:rsidRPr="00DD36E6" w:rsidRDefault="00DD36E6" w:rsidP="00DD36E6">
      <w:pPr>
        <w:pStyle w:val="23"/>
        <w:shd w:val="clear" w:color="auto" w:fill="auto"/>
        <w:spacing w:after="296" w:line="317" w:lineRule="exact"/>
        <w:ind w:firstLine="760"/>
        <w:jc w:val="center"/>
        <w:rPr>
          <w:rStyle w:val="22"/>
          <w:b/>
          <w:color w:val="000000"/>
        </w:rPr>
      </w:pPr>
      <w:r w:rsidRPr="00DD36E6">
        <w:rPr>
          <w:rStyle w:val="22"/>
          <w:b/>
          <w:color w:val="000000"/>
        </w:rPr>
        <w:lastRenderedPageBreak/>
        <w:t>Содержание проблемы</w:t>
      </w:r>
    </w:p>
    <w:p w:rsidR="00D42BD3" w:rsidRDefault="00D42BD3" w:rsidP="00DD36E6">
      <w:pPr>
        <w:pStyle w:val="23"/>
        <w:shd w:val="clear" w:color="auto" w:fill="auto"/>
        <w:spacing w:before="0" w:after="296" w:line="317" w:lineRule="exact"/>
        <w:ind w:firstLine="760"/>
      </w:pPr>
      <w:r>
        <w:rPr>
          <w:rStyle w:val="22"/>
          <w:color w:val="000000"/>
        </w:rPr>
        <w:t>С 01 января 2013 года происходит поэтапное увеличение доли электроэнергии, реализуемой по нерегулируемым государством ценам, до уровня 100 процентов. Средняя цена на электрическую энергию для потребителей по сравнению с 2007 годом вырастет к 2016 году в 2 раза.</w:t>
      </w:r>
    </w:p>
    <w:p w:rsidR="00DD36E6" w:rsidRDefault="00D42BD3" w:rsidP="00DD36E6">
      <w:pPr>
        <w:pStyle w:val="23"/>
        <w:shd w:val="clear" w:color="auto" w:fill="auto"/>
        <w:spacing w:before="0"/>
        <w:ind w:firstLine="760"/>
      </w:pPr>
      <w:r>
        <w:rPr>
          <w:rStyle w:val="22"/>
          <w:color w:val="000000"/>
        </w:rPr>
        <w:t xml:space="preserve">Высокая энергоемкость предприятий в этих условиях может стать причиной </w:t>
      </w:r>
      <w:proofErr w:type="gramStart"/>
      <w:r>
        <w:rPr>
          <w:rStyle w:val="22"/>
          <w:color w:val="000000"/>
        </w:rPr>
        <w:t>снижения темпов роста экономики муниципального образования</w:t>
      </w:r>
      <w:proofErr w:type="gramEnd"/>
      <w:r>
        <w:rPr>
          <w:rStyle w:val="22"/>
          <w:color w:val="000000"/>
        </w:rPr>
        <w:t xml:space="preserve"> и налоговых поступлений в бюджеты всех уровней.</w:t>
      </w:r>
    </w:p>
    <w:p w:rsidR="00D42BD3" w:rsidRDefault="00D42BD3" w:rsidP="00DD36E6">
      <w:pPr>
        <w:pStyle w:val="23"/>
        <w:shd w:val="clear" w:color="auto" w:fill="auto"/>
        <w:spacing w:before="0"/>
        <w:ind w:firstLine="760"/>
      </w:pPr>
      <w:r>
        <w:rPr>
          <w:rStyle w:val="22"/>
          <w:color w:val="000000"/>
        </w:rP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муниципального образования и прежде всего в органах местного самоуправления, муниципальных учреждениях.</w:t>
      </w:r>
    </w:p>
    <w:p w:rsidR="00D42BD3" w:rsidRDefault="00D42BD3" w:rsidP="00DD36E6">
      <w:pPr>
        <w:pStyle w:val="23"/>
        <w:shd w:val="clear" w:color="auto" w:fill="auto"/>
        <w:spacing w:before="0"/>
        <w:ind w:firstLine="760"/>
      </w:pPr>
      <w:r>
        <w:rPr>
          <w:rStyle w:val="22"/>
          <w:color w:val="000000"/>
        </w:rPr>
        <w:t>В силу преимущественно монопольного характера рынка энергии и других коммунальных ресурсов без участия органов государственной власти и органов местного самоуправления баланс в отношениях поставщиков и потребителей ресурсов будет смещен в пользу поставщиков.</w:t>
      </w:r>
    </w:p>
    <w:p w:rsidR="00D42BD3" w:rsidRDefault="00D42BD3" w:rsidP="00DD36E6">
      <w:pPr>
        <w:pStyle w:val="23"/>
        <w:shd w:val="clear" w:color="auto" w:fill="auto"/>
        <w:spacing w:before="0"/>
        <w:ind w:firstLine="760"/>
      </w:pPr>
      <w:r>
        <w:rPr>
          <w:rStyle w:val="22"/>
          <w:color w:val="000000"/>
        </w:rPr>
        <w:t>Принятая на федеральном уровне Энергетическая стратегия является основным документом, определяющим задачи долгосрочного социально- 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региональных программ социально- экономического развития регионов.</w:t>
      </w:r>
    </w:p>
    <w:p w:rsidR="00D42BD3" w:rsidRDefault="00D42BD3" w:rsidP="00DD36E6">
      <w:pPr>
        <w:pStyle w:val="23"/>
        <w:shd w:val="clear" w:color="auto" w:fill="auto"/>
        <w:spacing w:before="0"/>
        <w:ind w:firstLine="760"/>
      </w:pPr>
      <w:r>
        <w:rPr>
          <w:rStyle w:val="22"/>
          <w:color w:val="000000"/>
        </w:rPr>
        <w:t>В предстоящий период решение этих вопросов без применения программно-целевого метода не представляется возможным.</w:t>
      </w:r>
    </w:p>
    <w:p w:rsidR="00D42BD3" w:rsidRDefault="00D42BD3" w:rsidP="00DD36E6">
      <w:pPr>
        <w:pStyle w:val="23"/>
        <w:shd w:val="clear" w:color="auto" w:fill="auto"/>
        <w:spacing w:before="0"/>
        <w:ind w:firstLine="760"/>
      </w:pPr>
      <w:r>
        <w:rPr>
          <w:rStyle w:val="22"/>
          <w:color w:val="000000"/>
        </w:rPr>
        <w:t>Основные риски, связанные с реализацией Программы, определяются следующими факторами:</w:t>
      </w:r>
    </w:p>
    <w:p w:rsidR="00D42BD3" w:rsidRDefault="00DD36E6" w:rsidP="00DD36E6">
      <w:pPr>
        <w:pStyle w:val="23"/>
        <w:shd w:val="clear" w:color="auto" w:fill="auto"/>
        <w:spacing w:before="0"/>
        <w:ind w:firstLine="0"/>
      </w:pPr>
      <w:r>
        <w:rPr>
          <w:rStyle w:val="22"/>
          <w:color w:val="000000"/>
        </w:rPr>
        <w:t xml:space="preserve">            - </w:t>
      </w:r>
      <w:r w:rsidR="00D42BD3">
        <w:rPr>
          <w:rStyle w:val="22"/>
          <w:color w:val="000000"/>
        </w:rPr>
        <w:t>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мероприятий;</w:t>
      </w:r>
    </w:p>
    <w:p w:rsidR="00D42BD3" w:rsidRDefault="00DD36E6" w:rsidP="00DD36E6">
      <w:pPr>
        <w:pStyle w:val="23"/>
        <w:shd w:val="clear" w:color="auto" w:fill="auto"/>
        <w:tabs>
          <w:tab w:val="left" w:pos="927"/>
        </w:tabs>
        <w:spacing w:before="0"/>
        <w:ind w:left="760" w:firstLine="0"/>
      </w:pPr>
      <w:r>
        <w:rPr>
          <w:rStyle w:val="22"/>
          <w:color w:val="000000"/>
        </w:rPr>
        <w:t xml:space="preserve">- </w:t>
      </w:r>
      <w:r w:rsidR="00D42BD3">
        <w:rPr>
          <w:rStyle w:val="22"/>
          <w:color w:val="000000"/>
        </w:rPr>
        <w:t>неопределенностью конъюнктуры и неразвитостью институтов рынка энергосбережения;</w:t>
      </w:r>
    </w:p>
    <w:p w:rsidR="00D42BD3" w:rsidRDefault="00DD36E6" w:rsidP="00DD36E6">
      <w:pPr>
        <w:pStyle w:val="23"/>
        <w:shd w:val="clear" w:color="auto" w:fill="auto"/>
        <w:tabs>
          <w:tab w:val="left" w:pos="972"/>
        </w:tabs>
        <w:spacing w:before="0"/>
        <w:ind w:left="760" w:firstLine="0"/>
        <w:rPr>
          <w:rStyle w:val="22"/>
          <w:color w:val="000000"/>
        </w:rPr>
      </w:pPr>
      <w:r>
        <w:rPr>
          <w:rStyle w:val="22"/>
          <w:color w:val="000000"/>
        </w:rPr>
        <w:t xml:space="preserve">- </w:t>
      </w:r>
      <w:proofErr w:type="spellStart"/>
      <w:r w:rsidR="00D42BD3">
        <w:rPr>
          <w:rStyle w:val="22"/>
          <w:color w:val="000000"/>
        </w:rPr>
        <w:t>дерегулированием</w:t>
      </w:r>
      <w:proofErr w:type="spellEnd"/>
      <w:r w:rsidR="00D42BD3">
        <w:rPr>
          <w:rStyle w:val="22"/>
          <w:color w:val="000000"/>
        </w:rPr>
        <w:t xml:space="preserve"> рынков энергоносителей;</w:t>
      </w:r>
    </w:p>
    <w:p w:rsidR="00DD36E6" w:rsidRDefault="00DD36E6" w:rsidP="00DD36E6">
      <w:pPr>
        <w:pStyle w:val="23"/>
        <w:shd w:val="clear" w:color="auto" w:fill="auto"/>
        <w:tabs>
          <w:tab w:val="left" w:pos="972"/>
        </w:tabs>
        <w:spacing w:before="0"/>
        <w:ind w:left="760" w:firstLine="0"/>
      </w:pPr>
    </w:p>
    <w:p w:rsidR="00D42BD3" w:rsidRPr="00DD36E6" w:rsidRDefault="00D42BD3" w:rsidP="00DD36E6">
      <w:pPr>
        <w:spacing w:after="0" w:line="280" w:lineRule="exact"/>
        <w:jc w:val="center"/>
      </w:pPr>
      <w:r w:rsidRPr="00DD36E6">
        <w:rPr>
          <w:rStyle w:val="3"/>
          <w:bCs w:val="0"/>
          <w:color w:val="000000"/>
        </w:rPr>
        <w:t>Цели Программы</w:t>
      </w:r>
    </w:p>
    <w:p w:rsidR="00D42BD3" w:rsidRDefault="00D42BD3" w:rsidP="00DD36E6">
      <w:pPr>
        <w:pStyle w:val="23"/>
        <w:shd w:val="clear" w:color="auto" w:fill="auto"/>
        <w:spacing w:line="307" w:lineRule="exact"/>
        <w:ind w:firstLine="0"/>
      </w:pPr>
      <w:r>
        <w:rPr>
          <w:rStyle w:val="22"/>
          <w:color w:val="000000"/>
        </w:rPr>
        <w:t>Основными целями Программы являются активизация практических действий по реализации политики энергосбережения, способных обеспечить к 2018 году снижение энергоемкости экономики не менее чем на 30% по отношению к уровню 2015 года, повышение энергетической эффективности при производстве, передаче и потреблении энергетических ресурсов в муниципальном образовании Домбаровский сельсовет.</w:t>
      </w:r>
    </w:p>
    <w:p w:rsidR="00D42BD3" w:rsidRDefault="00D42BD3" w:rsidP="00DD36E6">
      <w:pPr>
        <w:pStyle w:val="23"/>
        <w:numPr>
          <w:ilvl w:val="0"/>
          <w:numId w:val="3"/>
        </w:numPr>
        <w:shd w:val="clear" w:color="auto" w:fill="auto"/>
        <w:tabs>
          <w:tab w:val="left" w:pos="1038"/>
        </w:tabs>
        <w:spacing w:before="0" w:line="307" w:lineRule="exact"/>
        <w:ind w:firstLine="760"/>
      </w:pPr>
      <w:r w:rsidRPr="00DD36E6">
        <w:rPr>
          <w:rStyle w:val="24"/>
          <w:i/>
          <w:color w:val="000000"/>
        </w:rPr>
        <w:lastRenderedPageBreak/>
        <w:t>Проведение комплекса организационно-экономических и правовых мероприятий по управлению энергосбережением</w:t>
      </w:r>
      <w:r>
        <w:rPr>
          <w:rStyle w:val="22"/>
          <w:color w:val="000000"/>
        </w:rPr>
        <w:t xml:space="preserve">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</w:t>
      </w:r>
      <w:proofErr w:type="spellStart"/>
      <w:r>
        <w:rPr>
          <w:rStyle w:val="22"/>
          <w:color w:val="000000"/>
        </w:rPr>
        <w:t>энергоэффективности</w:t>
      </w:r>
      <w:proofErr w:type="spellEnd"/>
      <w:r>
        <w:rPr>
          <w:rStyle w:val="22"/>
          <w:color w:val="000000"/>
        </w:rPr>
        <w:t xml:space="preserve"> территории.</w:t>
      </w:r>
    </w:p>
    <w:p w:rsidR="00D42BD3" w:rsidRDefault="00D42BD3" w:rsidP="00DD36E6">
      <w:pPr>
        <w:pStyle w:val="23"/>
        <w:shd w:val="clear" w:color="auto" w:fill="auto"/>
        <w:spacing w:before="0" w:line="307" w:lineRule="exact"/>
        <w:ind w:firstLine="240"/>
      </w:pPr>
      <w:r>
        <w:rPr>
          <w:rStyle w:val="22"/>
          <w:color w:val="000000"/>
        </w:rPr>
        <w:t>Для этого в предстоящий период необходимо:</w:t>
      </w:r>
    </w:p>
    <w:p w:rsidR="00D42BD3" w:rsidRDefault="00DD36E6" w:rsidP="00DD36E6">
      <w:pPr>
        <w:pStyle w:val="23"/>
        <w:shd w:val="clear" w:color="auto" w:fill="auto"/>
        <w:tabs>
          <w:tab w:val="left" w:pos="270"/>
        </w:tabs>
        <w:spacing w:before="0" w:line="307" w:lineRule="exact"/>
        <w:ind w:firstLine="0"/>
      </w:pPr>
      <w:r>
        <w:rPr>
          <w:rStyle w:val="22"/>
          <w:color w:val="000000"/>
        </w:rPr>
        <w:t xml:space="preserve">- </w:t>
      </w:r>
      <w:r w:rsidR="00D42BD3">
        <w:rPr>
          <w:rStyle w:val="22"/>
          <w:color w:val="000000"/>
        </w:rPr>
        <w:t>принятие программ или среднесрочных планов по повышению показателей энергетической эффективности при производстве, передаче и потреблении топливно-энергетических ресурсов на предприятиях и в организациях на территории МО;</w:t>
      </w:r>
    </w:p>
    <w:p w:rsidR="00D42BD3" w:rsidRDefault="00DD36E6" w:rsidP="00DD36E6">
      <w:pPr>
        <w:pStyle w:val="23"/>
        <w:shd w:val="clear" w:color="auto" w:fill="auto"/>
        <w:spacing w:before="0" w:line="307" w:lineRule="exact"/>
        <w:ind w:firstLine="0"/>
      </w:pPr>
      <w:r>
        <w:rPr>
          <w:rStyle w:val="22"/>
          <w:color w:val="000000"/>
        </w:rPr>
        <w:t xml:space="preserve"> - </w:t>
      </w:r>
      <w:r w:rsidR="00D42BD3">
        <w:rPr>
          <w:rStyle w:val="22"/>
          <w:color w:val="000000"/>
        </w:rPr>
        <w:t>формирование программ комплексного развития коммунальной инфраструктуры;</w:t>
      </w:r>
    </w:p>
    <w:p w:rsidR="00D42BD3" w:rsidRDefault="00DD36E6" w:rsidP="00DD36E6">
      <w:pPr>
        <w:pStyle w:val="23"/>
        <w:shd w:val="clear" w:color="auto" w:fill="auto"/>
        <w:spacing w:before="0" w:line="307" w:lineRule="exact"/>
        <w:ind w:firstLine="0"/>
      </w:pPr>
      <w:r>
        <w:rPr>
          <w:rStyle w:val="22"/>
          <w:color w:val="000000"/>
        </w:rPr>
        <w:t xml:space="preserve">- </w:t>
      </w:r>
      <w:r w:rsidR="00D42BD3">
        <w:rPr>
          <w:rStyle w:val="22"/>
          <w:color w:val="000000"/>
        </w:rPr>
        <w:t xml:space="preserve">создание благоприятных условий для привлечения в сферу энергосбережения малого и среднего бизнеса, в том числе с использованием долгосрочных </w:t>
      </w:r>
      <w:proofErr w:type="spellStart"/>
      <w:r w:rsidR="00D42BD3">
        <w:rPr>
          <w:rStyle w:val="22"/>
          <w:color w:val="000000"/>
        </w:rPr>
        <w:t>энергосервисных</w:t>
      </w:r>
      <w:proofErr w:type="spellEnd"/>
      <w:r w:rsidR="00D42BD3">
        <w:rPr>
          <w:rStyle w:val="22"/>
          <w:color w:val="000000"/>
        </w:rPr>
        <w:t xml:space="preserve"> контактов;</w:t>
      </w:r>
    </w:p>
    <w:p w:rsidR="00D42BD3" w:rsidRDefault="00DD36E6" w:rsidP="00DD36E6">
      <w:pPr>
        <w:pStyle w:val="23"/>
        <w:shd w:val="clear" w:color="auto" w:fill="auto"/>
        <w:tabs>
          <w:tab w:val="left" w:pos="265"/>
        </w:tabs>
        <w:spacing w:before="0" w:line="307" w:lineRule="exact"/>
        <w:ind w:firstLine="0"/>
      </w:pPr>
      <w:r>
        <w:rPr>
          <w:rStyle w:val="22"/>
          <w:color w:val="000000"/>
        </w:rPr>
        <w:t xml:space="preserve">- </w:t>
      </w:r>
      <w:r w:rsidR="00D42BD3">
        <w:rPr>
          <w:rStyle w:val="22"/>
          <w:color w:val="000000"/>
        </w:rPr>
        <w:t>создание муниципальной нормативной базы и методического обеспечения энергосбережения, в том числе:</w:t>
      </w:r>
    </w:p>
    <w:p w:rsidR="00D42BD3" w:rsidRDefault="00D42BD3" w:rsidP="00DD36E6">
      <w:pPr>
        <w:pStyle w:val="23"/>
        <w:numPr>
          <w:ilvl w:val="0"/>
          <w:numId w:val="4"/>
        </w:numPr>
        <w:shd w:val="clear" w:color="auto" w:fill="auto"/>
        <w:tabs>
          <w:tab w:val="left" w:pos="294"/>
        </w:tabs>
        <w:spacing w:before="0" w:line="307" w:lineRule="exact"/>
        <w:ind w:firstLine="0"/>
      </w:pPr>
      <w:r>
        <w:rPr>
          <w:rStyle w:val="22"/>
          <w:color w:val="000000"/>
        </w:rPr>
        <w:t>разработка и принятие муниципальных нормативных правовых актов, стимулирующих энергосбережение;</w:t>
      </w:r>
    </w:p>
    <w:p w:rsidR="00D42BD3" w:rsidRDefault="00D42BD3" w:rsidP="00DD36E6">
      <w:pPr>
        <w:pStyle w:val="23"/>
        <w:shd w:val="clear" w:color="auto" w:fill="auto"/>
        <w:spacing w:before="0" w:line="307" w:lineRule="exact"/>
        <w:ind w:firstLine="0"/>
      </w:pPr>
      <w:r>
        <w:rPr>
          <w:rStyle w:val="22"/>
          <w:color w:val="000000"/>
        </w:rPr>
        <w:t xml:space="preserve">*разработка и внедрение типовых форм </w:t>
      </w:r>
      <w:proofErr w:type="spellStart"/>
      <w:r>
        <w:rPr>
          <w:rStyle w:val="22"/>
          <w:color w:val="000000"/>
        </w:rPr>
        <w:t>энергосервисных</w:t>
      </w:r>
      <w:proofErr w:type="spellEnd"/>
      <w:r>
        <w:rPr>
          <w:rStyle w:val="22"/>
          <w:color w:val="000000"/>
        </w:rPr>
        <w:t xml:space="preserve"> </w:t>
      </w:r>
      <w:proofErr w:type="spellStart"/>
      <w:r>
        <w:rPr>
          <w:rStyle w:val="22"/>
          <w:color w:val="000000"/>
        </w:rPr>
        <w:t>контактови</w:t>
      </w:r>
      <w:proofErr w:type="spellEnd"/>
      <w:r>
        <w:rPr>
          <w:rStyle w:val="22"/>
          <w:color w:val="000000"/>
        </w:rPr>
        <w:t xml:space="preserve"> договоров на поставку топливно-энергетических и коммунальных ресурсов, направленных на стимулирование энергосбережения;</w:t>
      </w:r>
    </w:p>
    <w:p w:rsidR="00D42BD3" w:rsidRDefault="00D42BD3" w:rsidP="00DD36E6">
      <w:pPr>
        <w:pStyle w:val="23"/>
        <w:numPr>
          <w:ilvl w:val="0"/>
          <w:numId w:val="4"/>
        </w:numPr>
        <w:shd w:val="clear" w:color="auto" w:fill="auto"/>
        <w:tabs>
          <w:tab w:val="left" w:pos="298"/>
        </w:tabs>
        <w:spacing w:before="0" w:line="307" w:lineRule="exact"/>
        <w:ind w:firstLine="0"/>
      </w:pPr>
      <w:r>
        <w:rPr>
          <w:rStyle w:val="22"/>
          <w:color w:val="000000"/>
        </w:rPr>
        <w:t>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решений.</w:t>
      </w:r>
    </w:p>
    <w:p w:rsidR="00D42BD3" w:rsidRDefault="00DD36E6" w:rsidP="00DD36E6">
      <w:pPr>
        <w:pStyle w:val="23"/>
        <w:shd w:val="clear" w:color="auto" w:fill="auto"/>
        <w:tabs>
          <w:tab w:val="left" w:pos="217"/>
        </w:tabs>
        <w:spacing w:before="0" w:line="307" w:lineRule="exact"/>
        <w:ind w:firstLine="0"/>
      </w:pPr>
      <w:r>
        <w:rPr>
          <w:rStyle w:val="22"/>
          <w:color w:val="000000"/>
        </w:rPr>
        <w:t xml:space="preserve">- </w:t>
      </w:r>
      <w:r w:rsidR="00D42BD3">
        <w:rPr>
          <w:rStyle w:val="22"/>
          <w:color w:val="000000"/>
        </w:rPr>
        <w:t>организация подготовки кадров.</w:t>
      </w:r>
    </w:p>
    <w:p w:rsidR="00D42BD3" w:rsidRPr="00DD36E6" w:rsidRDefault="00D42BD3" w:rsidP="00DD36E6">
      <w:pPr>
        <w:widowControl w:val="0"/>
        <w:numPr>
          <w:ilvl w:val="0"/>
          <w:numId w:val="3"/>
        </w:numPr>
        <w:tabs>
          <w:tab w:val="left" w:pos="931"/>
        </w:tabs>
        <w:spacing w:after="0" w:line="302" w:lineRule="exac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D36E6">
        <w:rPr>
          <w:rStyle w:val="4"/>
          <w:rFonts w:ascii="Times New Roman" w:hAnsi="Times New Roman" w:cs="Times New Roman"/>
          <w:bCs w:val="0"/>
          <w:i/>
          <w:iCs/>
          <w:color w:val="000000"/>
          <w:sz w:val="28"/>
          <w:szCs w:val="28"/>
        </w:rPr>
        <w:t>Расширение практики применения энергосберегающих технологий при модернизации, реконструкции и капитальном ремонте основных фондов.</w:t>
      </w:r>
    </w:p>
    <w:p w:rsidR="0076313E" w:rsidRPr="0076313E" w:rsidRDefault="00D42BD3" w:rsidP="00DD36E6">
      <w:pPr>
        <w:pStyle w:val="23"/>
        <w:shd w:val="clear" w:color="auto" w:fill="auto"/>
        <w:spacing w:before="0" w:line="307" w:lineRule="exact"/>
        <w:ind w:firstLine="240"/>
        <w:rPr>
          <w:color w:val="000000"/>
          <w:shd w:val="clear" w:color="auto" w:fill="FFFFFF"/>
        </w:rPr>
      </w:pPr>
      <w:r>
        <w:rPr>
          <w:rStyle w:val="22"/>
          <w:color w:val="000000"/>
        </w:rPr>
        <w:t>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энергосбережению, соответствующих или превышающих требования федеральных нормативных актов и обеспечить их соблюдение.</w:t>
      </w:r>
    </w:p>
    <w:p w:rsidR="00D42BD3" w:rsidRPr="00DD36E6" w:rsidRDefault="00D42BD3" w:rsidP="00D42BD3">
      <w:pPr>
        <w:widowControl w:val="0"/>
        <w:numPr>
          <w:ilvl w:val="0"/>
          <w:numId w:val="3"/>
        </w:numPr>
        <w:tabs>
          <w:tab w:val="left" w:pos="1176"/>
        </w:tabs>
        <w:spacing w:after="252" w:line="317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DD36E6">
        <w:rPr>
          <w:rStyle w:val="4"/>
          <w:rFonts w:ascii="Times New Roman" w:hAnsi="Times New Roman" w:cs="Times New Roman"/>
          <w:bCs w:val="0"/>
          <w:i/>
          <w:iCs/>
          <w:color w:val="000000"/>
          <w:sz w:val="28"/>
          <w:szCs w:val="28"/>
        </w:rPr>
        <w:t xml:space="preserve">Проведение </w:t>
      </w:r>
      <w:proofErr w:type="spellStart"/>
      <w:r w:rsidRPr="00DD36E6">
        <w:rPr>
          <w:rStyle w:val="4"/>
          <w:rFonts w:ascii="Times New Roman" w:hAnsi="Times New Roman" w:cs="Times New Roman"/>
          <w:bCs w:val="0"/>
          <w:i/>
          <w:iCs/>
          <w:color w:val="000000"/>
          <w:sz w:val="28"/>
          <w:szCs w:val="28"/>
        </w:rPr>
        <w:t>энергоаудита</w:t>
      </w:r>
      <w:proofErr w:type="spellEnd"/>
      <w:r w:rsidRPr="00DD36E6">
        <w:rPr>
          <w:rStyle w:val="4"/>
          <w:rFonts w:ascii="Times New Roman" w:hAnsi="Times New Roman" w:cs="Times New Roman"/>
          <w:bCs w:val="0"/>
          <w:i/>
          <w:iCs/>
          <w:color w:val="000000"/>
          <w:sz w:val="28"/>
          <w:szCs w:val="28"/>
        </w:rPr>
        <w:t>, энергетических обследований, разработка и ведение энергетических паспортов.</w:t>
      </w:r>
    </w:p>
    <w:p w:rsidR="00D42BD3" w:rsidRDefault="00D42BD3" w:rsidP="00D42BD3">
      <w:pPr>
        <w:pStyle w:val="23"/>
        <w:shd w:val="clear" w:color="auto" w:fill="auto"/>
        <w:ind w:firstLine="240"/>
      </w:pPr>
      <w:r>
        <w:rPr>
          <w:rStyle w:val="22"/>
          <w:color w:val="000000"/>
        </w:rPr>
        <w:t xml:space="preserve">Для выполнения данной задачи необходимо организовать работу </w:t>
      </w:r>
      <w:proofErr w:type="gramStart"/>
      <w:r>
        <w:rPr>
          <w:rStyle w:val="22"/>
          <w:color w:val="000000"/>
        </w:rPr>
        <w:t>по</w:t>
      </w:r>
      <w:proofErr w:type="gramEnd"/>
      <w:r>
        <w:rPr>
          <w:rStyle w:val="22"/>
          <w:color w:val="000000"/>
        </w:rPr>
        <w:t>:</w:t>
      </w:r>
    </w:p>
    <w:p w:rsidR="00D42BD3" w:rsidRDefault="00D42BD3" w:rsidP="00D42BD3">
      <w:pPr>
        <w:pStyle w:val="23"/>
        <w:numPr>
          <w:ilvl w:val="0"/>
          <w:numId w:val="4"/>
        </w:numPr>
        <w:shd w:val="clear" w:color="auto" w:fill="auto"/>
        <w:tabs>
          <w:tab w:val="left" w:pos="303"/>
        </w:tabs>
        <w:spacing w:before="0" w:line="302" w:lineRule="exact"/>
        <w:ind w:firstLine="0"/>
      </w:pPr>
      <w:r>
        <w:rPr>
          <w:rStyle w:val="22"/>
          <w:color w:val="000000"/>
        </w:rPr>
        <w:t>проведению энергетических обследований, составлению энергетических паспортов во всех органах местного самоуправления, муниципальных учреждениях;</w:t>
      </w:r>
    </w:p>
    <w:p w:rsidR="00D42BD3" w:rsidRDefault="00D42BD3" w:rsidP="00D42BD3">
      <w:pPr>
        <w:pStyle w:val="23"/>
        <w:numPr>
          <w:ilvl w:val="0"/>
          <w:numId w:val="4"/>
        </w:numPr>
        <w:shd w:val="clear" w:color="auto" w:fill="auto"/>
        <w:tabs>
          <w:tab w:val="left" w:pos="298"/>
        </w:tabs>
        <w:spacing w:before="0" w:line="302" w:lineRule="exact"/>
        <w:ind w:firstLine="0"/>
      </w:pPr>
      <w:r>
        <w:rPr>
          <w:rStyle w:val="22"/>
          <w:color w:val="000000"/>
        </w:rPr>
        <w:t>проведению энергосберегающих мероприятий при капитальном ремонте многоквартирных жилых домов, осуществляемом с участием бюджетных средств.</w:t>
      </w:r>
    </w:p>
    <w:p w:rsidR="00DD36E6" w:rsidRDefault="00DD36E6" w:rsidP="00287C4C">
      <w:pPr>
        <w:pStyle w:val="23"/>
        <w:shd w:val="clear" w:color="auto" w:fill="auto"/>
        <w:tabs>
          <w:tab w:val="left" w:pos="2930"/>
        </w:tabs>
        <w:spacing w:before="0" w:line="307" w:lineRule="exact"/>
        <w:ind w:left="2552" w:hanging="2512"/>
        <w:jc w:val="left"/>
        <w:rPr>
          <w:rStyle w:val="22"/>
          <w:color w:val="000000"/>
        </w:rPr>
      </w:pPr>
    </w:p>
    <w:p w:rsidR="00093B47" w:rsidRDefault="00093B47" w:rsidP="00287C4C">
      <w:pPr>
        <w:pStyle w:val="23"/>
        <w:shd w:val="clear" w:color="auto" w:fill="auto"/>
        <w:tabs>
          <w:tab w:val="left" w:pos="2930"/>
        </w:tabs>
        <w:spacing w:before="0" w:line="307" w:lineRule="exact"/>
        <w:ind w:left="2552" w:hanging="2512"/>
        <w:jc w:val="left"/>
        <w:rPr>
          <w:rStyle w:val="22"/>
          <w:color w:val="000000"/>
        </w:rPr>
      </w:pPr>
    </w:p>
    <w:p w:rsidR="00093B47" w:rsidRDefault="00093B47" w:rsidP="00287C4C">
      <w:pPr>
        <w:pStyle w:val="23"/>
        <w:shd w:val="clear" w:color="auto" w:fill="auto"/>
        <w:tabs>
          <w:tab w:val="left" w:pos="2930"/>
        </w:tabs>
        <w:spacing w:before="0" w:line="307" w:lineRule="exact"/>
        <w:ind w:left="2552" w:hanging="2512"/>
        <w:jc w:val="left"/>
        <w:rPr>
          <w:rStyle w:val="22"/>
          <w:color w:val="000000"/>
        </w:rPr>
      </w:pPr>
    </w:p>
    <w:p w:rsidR="00093B47" w:rsidRDefault="00093B47" w:rsidP="00287C4C">
      <w:pPr>
        <w:pStyle w:val="23"/>
        <w:shd w:val="clear" w:color="auto" w:fill="auto"/>
        <w:tabs>
          <w:tab w:val="left" w:pos="2930"/>
        </w:tabs>
        <w:spacing w:before="0" w:line="307" w:lineRule="exact"/>
        <w:ind w:left="2552" w:hanging="2512"/>
        <w:jc w:val="left"/>
        <w:rPr>
          <w:rStyle w:val="22"/>
          <w:color w:val="000000"/>
        </w:rPr>
      </w:pPr>
    </w:p>
    <w:p w:rsidR="00093B47" w:rsidRDefault="00093B47" w:rsidP="00287C4C">
      <w:pPr>
        <w:pStyle w:val="23"/>
        <w:shd w:val="clear" w:color="auto" w:fill="auto"/>
        <w:tabs>
          <w:tab w:val="left" w:pos="2930"/>
        </w:tabs>
        <w:spacing w:before="0" w:line="307" w:lineRule="exact"/>
        <w:ind w:left="2552" w:hanging="2512"/>
        <w:jc w:val="left"/>
        <w:rPr>
          <w:rStyle w:val="22"/>
          <w:color w:val="000000"/>
        </w:rPr>
      </w:pPr>
    </w:p>
    <w:p w:rsidR="00093B47" w:rsidRDefault="00093B47" w:rsidP="00287C4C">
      <w:pPr>
        <w:pStyle w:val="23"/>
        <w:shd w:val="clear" w:color="auto" w:fill="auto"/>
        <w:tabs>
          <w:tab w:val="left" w:pos="2930"/>
        </w:tabs>
        <w:spacing w:before="0" w:line="307" w:lineRule="exact"/>
        <w:ind w:left="2552" w:hanging="2512"/>
        <w:jc w:val="left"/>
        <w:rPr>
          <w:rStyle w:val="22"/>
          <w:color w:val="000000"/>
        </w:rPr>
      </w:pPr>
    </w:p>
    <w:p w:rsidR="00093B47" w:rsidRDefault="00093B47" w:rsidP="00287C4C">
      <w:pPr>
        <w:pStyle w:val="23"/>
        <w:shd w:val="clear" w:color="auto" w:fill="auto"/>
        <w:tabs>
          <w:tab w:val="left" w:pos="2930"/>
        </w:tabs>
        <w:spacing w:before="0" w:line="307" w:lineRule="exact"/>
        <w:ind w:left="2552" w:hanging="2512"/>
        <w:jc w:val="left"/>
        <w:rPr>
          <w:rStyle w:val="22"/>
          <w:color w:val="000000"/>
        </w:rPr>
      </w:pPr>
    </w:p>
    <w:p w:rsidR="00093B47" w:rsidRDefault="00093B47" w:rsidP="00287C4C">
      <w:pPr>
        <w:pStyle w:val="23"/>
        <w:shd w:val="clear" w:color="auto" w:fill="auto"/>
        <w:tabs>
          <w:tab w:val="left" w:pos="2930"/>
        </w:tabs>
        <w:spacing w:before="0" w:line="307" w:lineRule="exact"/>
        <w:ind w:left="2552" w:hanging="2512"/>
        <w:jc w:val="left"/>
        <w:rPr>
          <w:rStyle w:val="22"/>
          <w:color w:val="000000"/>
        </w:rPr>
      </w:pPr>
    </w:p>
    <w:p w:rsidR="00093B47" w:rsidRDefault="00093B47" w:rsidP="00093B47">
      <w:pPr>
        <w:pStyle w:val="23"/>
        <w:shd w:val="clear" w:color="auto" w:fill="auto"/>
        <w:tabs>
          <w:tab w:val="left" w:pos="2930"/>
        </w:tabs>
        <w:spacing w:before="0" w:line="307" w:lineRule="exact"/>
        <w:ind w:firstLine="0"/>
        <w:jc w:val="left"/>
        <w:rPr>
          <w:rStyle w:val="22"/>
          <w:color w:val="000000"/>
        </w:rPr>
      </w:pPr>
    </w:p>
    <w:p w:rsidR="00DD36E6" w:rsidRDefault="00DD36E6" w:rsidP="00DD36E6">
      <w:pPr>
        <w:pStyle w:val="11"/>
        <w:shd w:val="clear" w:color="auto" w:fill="auto"/>
        <w:spacing w:line="240" w:lineRule="auto"/>
      </w:pPr>
      <w:r>
        <w:rPr>
          <w:rStyle w:val="13pt"/>
          <w:b w:val="0"/>
          <w:bCs w:val="0"/>
          <w:i/>
          <w:iCs/>
          <w:color w:val="000000"/>
        </w:rPr>
        <w:lastRenderedPageBreak/>
        <w:t>4</w:t>
      </w:r>
      <w:r>
        <w:rPr>
          <w:rStyle w:val="8pt"/>
          <w:b/>
          <w:bCs/>
          <w:i/>
          <w:iCs/>
          <w:color w:val="000000"/>
        </w:rPr>
        <w:t xml:space="preserve">. </w:t>
      </w:r>
      <w:r>
        <w:rPr>
          <w:rStyle w:val="a4"/>
          <w:b/>
          <w:bCs/>
          <w:i/>
          <w:iCs/>
          <w:color w:val="000000"/>
        </w:rPr>
        <w:t xml:space="preserve">Обеспечение учета всего объема </w:t>
      </w:r>
      <w:proofErr w:type="gramStart"/>
      <w:r>
        <w:rPr>
          <w:rStyle w:val="a4"/>
          <w:b/>
          <w:bCs/>
          <w:i/>
          <w:iCs/>
          <w:color w:val="000000"/>
        </w:rPr>
        <w:t>потребляемых</w:t>
      </w:r>
      <w:proofErr w:type="gramEnd"/>
      <w:r>
        <w:rPr>
          <w:rStyle w:val="a4"/>
          <w:b/>
          <w:bCs/>
          <w:i/>
          <w:iCs/>
          <w:color w:val="000000"/>
        </w:rPr>
        <w:t xml:space="preserve"> энергетических</w:t>
      </w:r>
    </w:p>
    <w:p w:rsidR="00DD36E6" w:rsidRDefault="00DD36E6" w:rsidP="00DD36E6">
      <w:pPr>
        <w:pStyle w:val="11"/>
        <w:shd w:val="clear" w:color="auto" w:fill="auto"/>
        <w:spacing w:line="240" w:lineRule="auto"/>
      </w:pPr>
      <w:r>
        <w:rPr>
          <w:rStyle w:val="a4"/>
          <w:b/>
          <w:bCs/>
          <w:i/>
          <w:iCs/>
          <w:color w:val="000000"/>
        </w:rPr>
        <w:t>ресурсов.</w:t>
      </w:r>
    </w:p>
    <w:p w:rsidR="00053079" w:rsidRDefault="00053079" w:rsidP="00287C4C">
      <w:pPr>
        <w:ind w:left="40"/>
      </w:pPr>
    </w:p>
    <w:p w:rsidR="00DD36E6" w:rsidRDefault="00DD36E6" w:rsidP="00DD36E6">
      <w:pPr>
        <w:pStyle w:val="210"/>
        <w:shd w:val="clear" w:color="auto" w:fill="auto"/>
        <w:spacing w:after="0"/>
        <w:ind w:firstLine="180"/>
        <w:rPr>
          <w:rStyle w:val="22"/>
          <w:color w:val="000000"/>
        </w:rPr>
      </w:pPr>
      <w:r>
        <w:rPr>
          <w:rStyle w:val="22"/>
          <w:color w:val="000000"/>
        </w:rPr>
        <w:t>Для этого необходимо оснастить приборами учета коммунальных ресурсов и устройствами потребления тепловой энергии все здания, где функционируют органы местного самоуправления, муниципальные учреждения и перейти на расчеты между организациями муниципальной бюджетной сферы и поставщиками коммунальных ресурсов только по показаниям приборов учета.</w:t>
      </w:r>
    </w:p>
    <w:p w:rsidR="00DD36E6" w:rsidRDefault="00DD36E6" w:rsidP="00DD36E6">
      <w:pPr>
        <w:pStyle w:val="210"/>
        <w:shd w:val="clear" w:color="auto" w:fill="auto"/>
        <w:spacing w:after="0"/>
        <w:ind w:firstLine="180"/>
      </w:pPr>
    </w:p>
    <w:p w:rsidR="00DD36E6" w:rsidRPr="00DD36E6" w:rsidRDefault="00DD36E6" w:rsidP="00DD36E6">
      <w:pPr>
        <w:pStyle w:val="ab"/>
        <w:spacing w:after="0" w:line="280" w:lineRule="exact"/>
        <w:ind w:left="0"/>
        <w:rPr>
          <w:rStyle w:val="3"/>
          <w:bCs w:val="0"/>
          <w:i/>
          <w:iCs/>
          <w:color w:val="000000"/>
        </w:rPr>
      </w:pPr>
      <w:r w:rsidRPr="00DD36E6">
        <w:rPr>
          <w:rStyle w:val="3"/>
          <w:bCs w:val="0"/>
          <w:i/>
          <w:iCs/>
          <w:color w:val="000000"/>
        </w:rPr>
        <w:t>5.</w:t>
      </w:r>
      <w:r w:rsidRPr="00DD36E6">
        <w:rPr>
          <w:rStyle w:val="3"/>
          <w:bCs w:val="0"/>
          <w:i/>
          <w:iCs/>
          <w:color w:val="000000"/>
        </w:rPr>
        <w:t>Организация ведения топливно-энергетических балансов.</w:t>
      </w:r>
    </w:p>
    <w:p w:rsidR="00DD36E6" w:rsidRDefault="00DD36E6" w:rsidP="00DD36E6">
      <w:pPr>
        <w:spacing w:after="0" w:line="280" w:lineRule="exact"/>
        <w:ind w:left="720"/>
      </w:pPr>
    </w:p>
    <w:p w:rsidR="00DD36E6" w:rsidRDefault="00DD36E6" w:rsidP="00DD36E6">
      <w:pPr>
        <w:pStyle w:val="210"/>
        <w:shd w:val="clear" w:color="auto" w:fill="auto"/>
        <w:spacing w:after="0" w:line="307" w:lineRule="exact"/>
        <w:ind w:firstLine="180"/>
        <w:rPr>
          <w:rStyle w:val="22"/>
          <w:color w:val="000000"/>
        </w:rPr>
      </w:pPr>
      <w:r>
        <w:rPr>
          <w:rStyle w:val="22"/>
          <w:color w:val="000000"/>
        </w:rPr>
        <w:t>Для выполнения этой задачи необходимо обеспечить ведение топливн</w:t>
      </w:r>
      <w:proofErr w:type="gramStart"/>
      <w:r>
        <w:rPr>
          <w:rStyle w:val="22"/>
          <w:color w:val="000000"/>
        </w:rPr>
        <w:t>о-</w:t>
      </w:r>
      <w:proofErr w:type="gramEnd"/>
      <w:r>
        <w:rPr>
          <w:rStyle w:val="22"/>
          <w:color w:val="000000"/>
        </w:rPr>
        <w:t xml:space="preserve"> энергетических балансов муниципальными учреждениями.</w:t>
      </w:r>
    </w:p>
    <w:p w:rsidR="00DD36E6" w:rsidRDefault="00DD36E6" w:rsidP="00DD36E6">
      <w:pPr>
        <w:pStyle w:val="210"/>
        <w:shd w:val="clear" w:color="auto" w:fill="auto"/>
        <w:spacing w:after="0" w:line="307" w:lineRule="exact"/>
        <w:ind w:firstLine="180"/>
      </w:pPr>
    </w:p>
    <w:p w:rsidR="00DD36E6" w:rsidRDefault="00DD36E6" w:rsidP="00DD36E6">
      <w:pPr>
        <w:pStyle w:val="10"/>
        <w:keepNext/>
        <w:keepLines/>
        <w:shd w:val="clear" w:color="auto" w:fill="auto"/>
        <w:spacing w:before="0" w:line="280" w:lineRule="exact"/>
        <w:ind w:right="40"/>
      </w:pPr>
      <w:bookmarkStart w:id="1" w:name="bookmark0"/>
      <w:r>
        <w:rPr>
          <w:rStyle w:val="1"/>
          <w:b/>
          <w:bCs/>
          <w:color w:val="000000"/>
        </w:rPr>
        <w:t>Важнейшие целевые показатели и индикаторы</w:t>
      </w:r>
      <w:bookmarkEnd w:id="1"/>
    </w:p>
    <w:p w:rsidR="00DD36E6" w:rsidRDefault="00DD36E6" w:rsidP="00DD36E6">
      <w:pPr>
        <w:pStyle w:val="210"/>
        <w:shd w:val="clear" w:color="auto" w:fill="auto"/>
        <w:spacing w:after="0" w:line="326" w:lineRule="exact"/>
        <w:ind w:firstLine="180"/>
      </w:pPr>
      <w:r>
        <w:rPr>
          <w:rStyle w:val="22"/>
          <w:color w:val="000000"/>
        </w:rPr>
        <w:t>Целевые показатели в области энергосбережения и повышения энергетической эффективности характеризуются:</w:t>
      </w:r>
    </w:p>
    <w:p w:rsidR="00DD36E6" w:rsidRDefault="00DD36E6" w:rsidP="00DD36E6">
      <w:pPr>
        <w:pStyle w:val="210"/>
        <w:shd w:val="clear" w:color="auto" w:fill="auto"/>
        <w:spacing w:after="0" w:line="322" w:lineRule="exact"/>
        <w:rPr>
          <w:rStyle w:val="22"/>
          <w:color w:val="000000"/>
        </w:rPr>
      </w:pPr>
      <w:r>
        <w:rPr>
          <w:rStyle w:val="22"/>
          <w:color w:val="000000"/>
        </w:rPr>
        <w:t xml:space="preserve">*долей объемов электрической энергии, расчеты за которую осуществляются с использованием приборов учета в общем объеме электрической энергии, потребляемой (используемой) на территории муниципального образования Домбаровский сельсовет; </w:t>
      </w:r>
      <w:r>
        <w:rPr>
          <w:rStyle w:val="22"/>
          <w:color w:val="000000"/>
          <w:vertAlign w:val="superscript"/>
        </w:rPr>
        <w:footnoteReference w:id="1"/>
      </w:r>
    </w:p>
    <w:p w:rsidR="00DD36E6" w:rsidRPr="00DD36E6" w:rsidRDefault="00DD36E6" w:rsidP="00DD36E6">
      <w:pPr>
        <w:pStyle w:val="210"/>
        <w:shd w:val="clear" w:color="auto" w:fill="auto"/>
        <w:spacing w:after="0" w:line="322" w:lineRule="exact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D36B22" wp14:editId="29C1DED4">
                <wp:simplePos x="0" y="0"/>
                <wp:positionH relativeFrom="column">
                  <wp:posOffset>-635</wp:posOffset>
                </wp:positionH>
                <wp:positionV relativeFrom="paragraph">
                  <wp:posOffset>167005</wp:posOffset>
                </wp:positionV>
                <wp:extent cx="1562100" cy="9525"/>
                <wp:effectExtent l="0" t="0" r="19050" b="2857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3.15pt" to="122.9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" strokecolor="black [3213]"/>
            </w:pict>
          </mc:Fallback>
        </mc:AlternateContent>
      </w:r>
    </w:p>
    <w:p w:rsidR="00DD36E6" w:rsidRDefault="00DD36E6" w:rsidP="00DD36E6">
      <w:pPr>
        <w:pStyle w:val="aa"/>
        <w:shd w:val="clear" w:color="auto" w:fill="auto"/>
      </w:pPr>
      <w:r w:rsidRPr="00DD36E6">
        <w:rPr>
          <w:rStyle w:val="a9"/>
          <w:color w:val="000000"/>
          <w:vertAlign w:val="superscript"/>
        </w:rPr>
        <w:footnoteRef/>
      </w:r>
      <w:r>
        <w:rPr>
          <w:rStyle w:val="a9"/>
          <w:color w:val="000000"/>
        </w:rPr>
        <w:t xml:space="preserve">долей объемов воды, расчеты за которую осуществляются с использованием приборов учета (в части многоквартирных домов - с использованием коллективных приборов учета) в </w:t>
      </w:r>
      <w:proofErr w:type="gramStart"/>
      <w:r>
        <w:rPr>
          <w:rStyle w:val="a9"/>
          <w:color w:val="000000"/>
        </w:rPr>
        <w:t>общем</w:t>
      </w:r>
      <w:proofErr w:type="gramEnd"/>
      <w:r>
        <w:rPr>
          <w:rStyle w:val="a9"/>
          <w:color w:val="000000"/>
        </w:rPr>
        <w:t xml:space="preserve"> объемов воды, потребляемой (используемой) на территории муниципального образования Домбаровский сельсовет;</w:t>
      </w:r>
    </w:p>
    <w:p w:rsidR="00DD36E6" w:rsidRDefault="00DD36E6" w:rsidP="00DD36E6">
      <w:pPr>
        <w:pStyle w:val="aa"/>
        <w:shd w:val="clear" w:color="auto" w:fill="auto"/>
      </w:pPr>
      <w:r>
        <w:rPr>
          <w:rStyle w:val="a9"/>
          <w:color w:val="000000"/>
        </w:rPr>
        <w:t>* объемом внебюджетных средств, используемых для финансирования мероприятий по энергосбережению и повышению энергетической эффективности в общем объеме финансирования муниципальной программы.</w:t>
      </w:r>
    </w:p>
    <w:p w:rsidR="00DD36E6" w:rsidRDefault="00DD36E6" w:rsidP="00DD36E6">
      <w:pPr>
        <w:spacing w:after="0"/>
      </w:pPr>
    </w:p>
    <w:p w:rsidR="00DD36E6" w:rsidRDefault="00DD36E6" w:rsidP="00DD36E6">
      <w:pPr>
        <w:spacing w:after="0"/>
      </w:pPr>
    </w:p>
    <w:p w:rsidR="00DD36E6" w:rsidRDefault="00DD36E6" w:rsidP="00DD36E6">
      <w:pPr>
        <w:spacing w:after="0"/>
      </w:pPr>
    </w:p>
    <w:p w:rsidR="00DD36E6" w:rsidRDefault="00DD36E6" w:rsidP="00DD36E6">
      <w:pPr>
        <w:spacing w:after="0"/>
      </w:pPr>
    </w:p>
    <w:p w:rsidR="00DD36E6" w:rsidRDefault="00DD36E6" w:rsidP="00DD36E6">
      <w:pPr>
        <w:spacing w:after="0"/>
      </w:pPr>
    </w:p>
    <w:p w:rsidR="00093B47" w:rsidRDefault="00093B47" w:rsidP="00DD36E6">
      <w:pPr>
        <w:pStyle w:val="11"/>
        <w:shd w:val="clear" w:color="auto" w:fill="auto"/>
        <w:spacing w:line="240" w:lineRule="auto"/>
        <w:jc w:val="center"/>
        <w:rPr>
          <w:rStyle w:val="ac"/>
          <w:b/>
          <w:bCs/>
          <w:iCs/>
          <w:color w:val="000000"/>
        </w:rPr>
      </w:pPr>
    </w:p>
    <w:p w:rsidR="00093B47" w:rsidRDefault="00093B47" w:rsidP="00DD36E6">
      <w:pPr>
        <w:pStyle w:val="11"/>
        <w:shd w:val="clear" w:color="auto" w:fill="auto"/>
        <w:spacing w:line="240" w:lineRule="auto"/>
        <w:jc w:val="center"/>
        <w:rPr>
          <w:rStyle w:val="ac"/>
          <w:b/>
          <w:bCs/>
          <w:iCs/>
          <w:color w:val="000000"/>
        </w:rPr>
      </w:pPr>
    </w:p>
    <w:p w:rsidR="00093B47" w:rsidRDefault="00093B47" w:rsidP="00DD36E6">
      <w:pPr>
        <w:pStyle w:val="11"/>
        <w:shd w:val="clear" w:color="auto" w:fill="auto"/>
        <w:spacing w:line="240" w:lineRule="auto"/>
        <w:jc w:val="center"/>
        <w:rPr>
          <w:rStyle w:val="ac"/>
          <w:b/>
          <w:bCs/>
          <w:iCs/>
          <w:color w:val="000000"/>
        </w:rPr>
      </w:pPr>
    </w:p>
    <w:p w:rsidR="00093B47" w:rsidRDefault="00093B47" w:rsidP="00DD36E6">
      <w:pPr>
        <w:pStyle w:val="11"/>
        <w:shd w:val="clear" w:color="auto" w:fill="auto"/>
        <w:spacing w:line="240" w:lineRule="auto"/>
        <w:jc w:val="center"/>
        <w:rPr>
          <w:rStyle w:val="ac"/>
          <w:b/>
          <w:bCs/>
          <w:iCs/>
          <w:color w:val="000000"/>
        </w:rPr>
      </w:pPr>
    </w:p>
    <w:p w:rsidR="00093B47" w:rsidRDefault="00093B47" w:rsidP="00DD36E6">
      <w:pPr>
        <w:pStyle w:val="11"/>
        <w:shd w:val="clear" w:color="auto" w:fill="auto"/>
        <w:spacing w:line="240" w:lineRule="auto"/>
        <w:jc w:val="center"/>
        <w:rPr>
          <w:rStyle w:val="ac"/>
          <w:b/>
          <w:bCs/>
          <w:iCs/>
          <w:color w:val="000000"/>
        </w:rPr>
      </w:pPr>
    </w:p>
    <w:p w:rsidR="00093B47" w:rsidRDefault="00093B47" w:rsidP="00DD36E6">
      <w:pPr>
        <w:pStyle w:val="11"/>
        <w:shd w:val="clear" w:color="auto" w:fill="auto"/>
        <w:spacing w:line="240" w:lineRule="auto"/>
        <w:jc w:val="center"/>
        <w:rPr>
          <w:rStyle w:val="ac"/>
          <w:b/>
          <w:bCs/>
          <w:iCs/>
          <w:color w:val="000000"/>
        </w:rPr>
      </w:pPr>
    </w:p>
    <w:p w:rsidR="00093B47" w:rsidRDefault="00093B47" w:rsidP="00DD36E6">
      <w:pPr>
        <w:pStyle w:val="11"/>
        <w:shd w:val="clear" w:color="auto" w:fill="auto"/>
        <w:spacing w:line="240" w:lineRule="auto"/>
        <w:jc w:val="center"/>
        <w:rPr>
          <w:rStyle w:val="ac"/>
          <w:b/>
          <w:bCs/>
          <w:iCs/>
          <w:color w:val="000000"/>
        </w:rPr>
      </w:pPr>
    </w:p>
    <w:p w:rsidR="00093B47" w:rsidRDefault="00093B47" w:rsidP="00DD36E6">
      <w:pPr>
        <w:pStyle w:val="11"/>
        <w:shd w:val="clear" w:color="auto" w:fill="auto"/>
        <w:spacing w:line="240" w:lineRule="auto"/>
        <w:jc w:val="center"/>
        <w:rPr>
          <w:rStyle w:val="ac"/>
          <w:b/>
          <w:bCs/>
          <w:iCs/>
          <w:color w:val="000000"/>
        </w:rPr>
      </w:pPr>
    </w:p>
    <w:p w:rsidR="00093B47" w:rsidRDefault="00093B47" w:rsidP="00DD36E6">
      <w:pPr>
        <w:pStyle w:val="11"/>
        <w:shd w:val="clear" w:color="auto" w:fill="auto"/>
        <w:spacing w:line="240" w:lineRule="auto"/>
        <w:jc w:val="center"/>
        <w:rPr>
          <w:rStyle w:val="ac"/>
          <w:b/>
          <w:bCs/>
          <w:iCs/>
          <w:color w:val="000000"/>
        </w:rPr>
      </w:pPr>
    </w:p>
    <w:p w:rsidR="00093B47" w:rsidRDefault="00093B47" w:rsidP="00DD36E6">
      <w:pPr>
        <w:pStyle w:val="11"/>
        <w:shd w:val="clear" w:color="auto" w:fill="auto"/>
        <w:spacing w:line="240" w:lineRule="auto"/>
        <w:jc w:val="center"/>
        <w:rPr>
          <w:rStyle w:val="ac"/>
          <w:b/>
          <w:bCs/>
          <w:iCs/>
          <w:color w:val="000000"/>
        </w:rPr>
      </w:pPr>
    </w:p>
    <w:p w:rsidR="00093B47" w:rsidRDefault="00093B47" w:rsidP="00DD36E6">
      <w:pPr>
        <w:pStyle w:val="11"/>
        <w:shd w:val="clear" w:color="auto" w:fill="auto"/>
        <w:spacing w:line="240" w:lineRule="auto"/>
        <w:jc w:val="center"/>
        <w:rPr>
          <w:rStyle w:val="ac"/>
          <w:b/>
          <w:bCs/>
          <w:iCs/>
          <w:color w:val="000000"/>
        </w:rPr>
      </w:pPr>
    </w:p>
    <w:p w:rsidR="00DD36E6" w:rsidRPr="00DD36E6" w:rsidRDefault="00DD36E6" w:rsidP="00DD36E6">
      <w:pPr>
        <w:pStyle w:val="11"/>
        <w:shd w:val="clear" w:color="auto" w:fill="auto"/>
        <w:spacing w:line="240" w:lineRule="auto"/>
        <w:jc w:val="center"/>
      </w:pPr>
      <w:r w:rsidRPr="00DD36E6">
        <w:rPr>
          <w:rStyle w:val="ac"/>
          <w:b/>
          <w:bCs/>
          <w:iCs/>
          <w:color w:val="000000"/>
        </w:rPr>
        <w:lastRenderedPageBreak/>
        <w:t>Анализ потребления энергоресурсов</w:t>
      </w:r>
    </w:p>
    <w:p w:rsidR="00DD36E6" w:rsidRDefault="00DD36E6" w:rsidP="00DD36E6">
      <w:pPr>
        <w:pStyle w:val="210"/>
        <w:shd w:val="clear" w:color="auto" w:fill="auto"/>
        <w:spacing w:after="0" w:line="317" w:lineRule="exact"/>
        <w:ind w:firstLine="640"/>
        <w:jc w:val="left"/>
        <w:rPr>
          <w:rStyle w:val="22"/>
          <w:color w:val="000000"/>
        </w:rPr>
      </w:pPr>
    </w:p>
    <w:p w:rsidR="00DD36E6" w:rsidRDefault="00DD36E6" w:rsidP="00DD36E6">
      <w:pPr>
        <w:pStyle w:val="210"/>
        <w:shd w:val="clear" w:color="auto" w:fill="auto"/>
        <w:spacing w:after="0" w:line="317" w:lineRule="exact"/>
        <w:ind w:firstLine="640"/>
        <w:jc w:val="left"/>
      </w:pPr>
      <w:r>
        <w:rPr>
          <w:rStyle w:val="22"/>
          <w:color w:val="000000"/>
        </w:rPr>
        <w:t>Согласно приведенным ниже формам представляется следующая информация:</w:t>
      </w:r>
    </w:p>
    <w:p w:rsidR="00DD36E6" w:rsidRDefault="00DD36E6" w:rsidP="00DD36E6">
      <w:pPr>
        <w:pStyle w:val="210"/>
        <w:shd w:val="clear" w:color="auto" w:fill="auto"/>
        <w:tabs>
          <w:tab w:val="left" w:pos="397"/>
        </w:tabs>
        <w:spacing w:after="0" w:line="317" w:lineRule="exact"/>
      </w:pPr>
      <w:r>
        <w:rPr>
          <w:rStyle w:val="22"/>
          <w:color w:val="000000"/>
        </w:rPr>
        <w:t>а)</w:t>
      </w:r>
      <w:r>
        <w:rPr>
          <w:rStyle w:val="22"/>
          <w:color w:val="000000"/>
        </w:rPr>
        <w:tab/>
        <w:t>энергетический баланс по всем видам энергоносителей за 2015год;</w:t>
      </w:r>
    </w:p>
    <w:p w:rsidR="00DD36E6" w:rsidRDefault="00DD36E6" w:rsidP="00DD36E6">
      <w:pPr>
        <w:pStyle w:val="210"/>
        <w:shd w:val="clear" w:color="auto" w:fill="auto"/>
        <w:tabs>
          <w:tab w:val="left" w:pos="411"/>
        </w:tabs>
        <w:spacing w:after="0" w:line="317" w:lineRule="exact"/>
      </w:pPr>
      <w:r>
        <w:rPr>
          <w:rStyle w:val="22"/>
          <w:color w:val="000000"/>
        </w:rPr>
        <w:t>б)</w:t>
      </w:r>
      <w:r>
        <w:rPr>
          <w:rStyle w:val="22"/>
          <w:color w:val="000000"/>
        </w:rPr>
        <w:tab/>
        <w:t>средняя и максимальная помесячная нагрузка по всем видам за 2015г;</w:t>
      </w:r>
    </w:p>
    <w:p w:rsidR="00DD36E6" w:rsidRDefault="00DD36E6" w:rsidP="00DD36E6">
      <w:pPr>
        <w:pStyle w:val="210"/>
        <w:shd w:val="clear" w:color="auto" w:fill="auto"/>
        <w:tabs>
          <w:tab w:val="left" w:pos="411"/>
        </w:tabs>
        <w:spacing w:after="330" w:line="317" w:lineRule="exact"/>
      </w:pPr>
      <w:r>
        <w:rPr>
          <w:rStyle w:val="22"/>
          <w:color w:val="000000"/>
        </w:rPr>
        <w:t>в)</w:t>
      </w:r>
      <w:r>
        <w:rPr>
          <w:rStyle w:val="22"/>
          <w:color w:val="000000"/>
        </w:rPr>
        <w:tab/>
        <w:t>сведения о наличии приборов учета,</w:t>
      </w:r>
    </w:p>
    <w:p w:rsidR="00093B47" w:rsidRDefault="00093B47" w:rsidP="00093B47">
      <w:pPr>
        <w:pStyle w:val="10"/>
        <w:keepNext/>
        <w:keepLines/>
        <w:shd w:val="clear" w:color="auto" w:fill="auto"/>
        <w:spacing w:before="0" w:line="280" w:lineRule="exact"/>
      </w:pPr>
      <w:r>
        <w:rPr>
          <w:rStyle w:val="1"/>
          <w:b/>
          <w:bCs/>
          <w:color w:val="000000"/>
        </w:rPr>
        <w:t>Энергетический баланс за три года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1"/>
        <w:gridCol w:w="2357"/>
        <w:gridCol w:w="1190"/>
      </w:tblGrid>
      <w:tr w:rsidR="00093B47" w:rsidTr="00D53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93B47" w:rsidRDefault="00093B47" w:rsidP="00D5387B">
            <w:pPr>
              <w:pStyle w:val="210"/>
              <w:framePr w:w="5808" w:wrap="notBeside" w:vAnchor="text" w:hAnchor="text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Arial"/>
                <w:color w:val="000000"/>
              </w:rPr>
              <w:t>Наименование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93B47" w:rsidRDefault="00093B47" w:rsidP="00D5387B">
            <w:pPr>
              <w:pStyle w:val="210"/>
              <w:framePr w:w="5808" w:wrap="notBeside" w:vAnchor="text" w:hAnchor="text" w:y="1"/>
              <w:shd w:val="clear" w:color="auto" w:fill="auto"/>
              <w:spacing w:after="0" w:line="200" w:lineRule="exact"/>
              <w:ind w:left="240"/>
              <w:jc w:val="left"/>
            </w:pPr>
            <w:r>
              <w:rPr>
                <w:rStyle w:val="2Arial"/>
                <w:color w:val="000000"/>
              </w:rPr>
              <w:t>2015 г.</w:t>
            </w:r>
          </w:p>
        </w:tc>
      </w:tr>
      <w:tr w:rsidR="00093B47" w:rsidTr="00D53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3B47" w:rsidRDefault="00093B47" w:rsidP="00D5387B">
            <w:pPr>
              <w:pStyle w:val="210"/>
              <w:framePr w:w="5808" w:wrap="notBeside" w:vAnchor="text" w:hAnchor="text" w:y="1"/>
              <w:shd w:val="clear" w:color="auto" w:fill="auto"/>
              <w:spacing w:after="0" w:line="280" w:lineRule="exact"/>
              <w:jc w:val="left"/>
            </w:pPr>
            <w:r>
              <w:rPr>
                <w:color w:val="000000"/>
              </w:rPr>
              <w:t>Электроэнергия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93B47" w:rsidRDefault="00093B47" w:rsidP="00D5387B">
            <w:pPr>
              <w:pStyle w:val="210"/>
              <w:framePr w:w="5808" w:wrap="notBeside" w:vAnchor="text" w:hAnchor="text" w:y="1"/>
              <w:shd w:val="clear" w:color="auto" w:fill="auto"/>
              <w:spacing w:after="0" w:line="170" w:lineRule="exact"/>
              <w:jc w:val="left"/>
            </w:pPr>
            <w:r>
              <w:rPr>
                <w:rStyle w:val="2Arial1"/>
                <w:color w:val="000000"/>
              </w:rPr>
              <w:t xml:space="preserve">Потребление, </w:t>
            </w:r>
            <w:proofErr w:type="spellStart"/>
            <w:r>
              <w:rPr>
                <w:rStyle w:val="2Arial1"/>
                <w:color w:val="000000"/>
              </w:rPr>
              <w:t>тыс</w:t>
            </w:r>
            <w:proofErr w:type="gramStart"/>
            <w:r>
              <w:rPr>
                <w:rStyle w:val="2Arial1"/>
                <w:color w:val="000000"/>
              </w:rPr>
              <w:t>.к</w:t>
            </w:r>
            <w:proofErr w:type="gramEnd"/>
            <w:r>
              <w:rPr>
                <w:rStyle w:val="2Arial1"/>
                <w:color w:val="000000"/>
              </w:rPr>
              <w:t>Втч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93B47" w:rsidRDefault="00093B47" w:rsidP="00D5387B">
            <w:pPr>
              <w:pStyle w:val="210"/>
              <w:framePr w:w="5808" w:wrap="notBeside" w:vAnchor="text" w:hAnchor="text" w:y="1"/>
              <w:shd w:val="clear" w:color="auto" w:fill="auto"/>
              <w:spacing w:after="0" w:line="170" w:lineRule="exact"/>
              <w:jc w:val="right"/>
            </w:pPr>
            <w:r>
              <w:rPr>
                <w:rStyle w:val="2Arial1"/>
                <w:color w:val="000000"/>
              </w:rPr>
              <w:t>72,0</w:t>
            </w:r>
          </w:p>
        </w:tc>
      </w:tr>
      <w:tr w:rsidR="00093B47" w:rsidTr="00D53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226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3B47" w:rsidRDefault="00093B47" w:rsidP="00D5387B">
            <w:pPr>
              <w:pStyle w:val="210"/>
              <w:framePr w:w="5808" w:wrap="notBeside" w:vAnchor="text" w:hAnchor="text" w:y="1"/>
              <w:shd w:val="clear" w:color="auto" w:fill="auto"/>
              <w:spacing w:after="0" w:line="170" w:lineRule="exact"/>
              <w:jc w:val="right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93B47" w:rsidRDefault="00093B47" w:rsidP="00D5387B">
            <w:pPr>
              <w:pStyle w:val="210"/>
              <w:framePr w:w="5808" w:wrap="notBeside" w:vAnchor="text" w:hAnchor="text" w:y="1"/>
              <w:shd w:val="clear" w:color="auto" w:fill="auto"/>
              <w:spacing w:after="0" w:line="200" w:lineRule="exact"/>
              <w:jc w:val="left"/>
            </w:pPr>
            <w:r>
              <w:rPr>
                <w:rStyle w:val="2Arial"/>
                <w:color w:val="000000"/>
              </w:rPr>
              <w:t>Стоимость, тыс</w:t>
            </w:r>
            <w:proofErr w:type="gramStart"/>
            <w:r>
              <w:rPr>
                <w:rStyle w:val="2Arial"/>
                <w:color w:val="000000"/>
              </w:rPr>
              <w:t>.р</w:t>
            </w:r>
            <w:proofErr w:type="gramEnd"/>
            <w:r>
              <w:rPr>
                <w:rStyle w:val="2Arial"/>
                <w:color w:val="000000"/>
              </w:rPr>
              <w:t>уб.*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3B47" w:rsidRDefault="00093B47" w:rsidP="00D5387B">
            <w:pPr>
              <w:pStyle w:val="210"/>
              <w:framePr w:w="5808" w:wrap="notBeside" w:vAnchor="text" w:hAnchor="text" w:y="1"/>
              <w:shd w:val="clear" w:color="auto" w:fill="auto"/>
              <w:spacing w:after="60" w:line="200" w:lineRule="exact"/>
              <w:ind w:left="660"/>
              <w:jc w:val="left"/>
            </w:pPr>
            <w:r>
              <w:rPr>
                <w:rStyle w:val="2Arial"/>
                <w:color w:val="000000"/>
              </w:rPr>
              <w:t>372.0</w:t>
            </w:r>
          </w:p>
          <w:p w:rsidR="00093B47" w:rsidRDefault="00093B47" w:rsidP="00D5387B">
            <w:pPr>
              <w:pStyle w:val="210"/>
              <w:framePr w:w="5808" w:wrap="notBeside" w:vAnchor="text" w:hAnchor="text" w:y="1"/>
              <w:shd w:val="clear" w:color="auto" w:fill="auto"/>
              <w:spacing w:before="60" w:after="0" w:line="200" w:lineRule="exact"/>
              <w:ind w:left="660"/>
              <w:jc w:val="left"/>
            </w:pPr>
            <w:r>
              <w:rPr>
                <w:rStyle w:val="2Arial"/>
                <w:color w:val="000000"/>
              </w:rPr>
              <w:t>372.0</w:t>
            </w:r>
          </w:p>
        </w:tc>
      </w:tr>
      <w:tr w:rsidR="00093B47" w:rsidTr="00D53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93B47" w:rsidRDefault="00093B47" w:rsidP="00D5387B">
            <w:pPr>
              <w:pStyle w:val="210"/>
              <w:framePr w:w="5808" w:wrap="notBeside" w:vAnchor="text" w:hAnchor="text" w:y="1"/>
              <w:shd w:val="clear" w:color="auto" w:fill="auto"/>
              <w:spacing w:after="0" w:line="200" w:lineRule="exact"/>
              <w:jc w:val="left"/>
            </w:pPr>
            <w:r>
              <w:rPr>
                <w:rStyle w:val="2Arial"/>
                <w:color w:val="000000"/>
              </w:rPr>
              <w:t>Общая стоимость энергоносителей, тыс. руб.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3B47" w:rsidRDefault="00093B47" w:rsidP="00D5387B">
            <w:pPr>
              <w:pStyle w:val="210"/>
              <w:framePr w:w="5808" w:wrap="notBeside" w:vAnchor="text" w:hAnchor="text" w:y="1"/>
              <w:shd w:val="clear" w:color="auto" w:fill="auto"/>
              <w:spacing w:after="0" w:line="200" w:lineRule="exact"/>
              <w:jc w:val="left"/>
            </w:pPr>
          </w:p>
        </w:tc>
      </w:tr>
      <w:tr w:rsidR="00093B47" w:rsidTr="00D53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3B47" w:rsidRDefault="00093B47" w:rsidP="00D5387B">
            <w:pPr>
              <w:framePr w:w="580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B47" w:rsidRDefault="00093B47" w:rsidP="00D5387B">
            <w:pPr>
              <w:framePr w:w="5808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093B47" w:rsidRDefault="00093B47" w:rsidP="00093B47">
      <w:pPr>
        <w:framePr w:w="5808" w:wrap="notBeside" w:vAnchor="text" w:hAnchor="text" w:y="1"/>
        <w:rPr>
          <w:sz w:val="2"/>
          <w:szCs w:val="2"/>
        </w:rPr>
      </w:pPr>
    </w:p>
    <w:p w:rsidR="00093B47" w:rsidRDefault="00093B47" w:rsidP="00093B47">
      <w:pPr>
        <w:spacing w:line="480" w:lineRule="exact"/>
      </w:pPr>
    </w:p>
    <w:p w:rsidR="00093B47" w:rsidRDefault="00093B47" w:rsidP="00093B47">
      <w:pPr>
        <w:pStyle w:val="12"/>
        <w:framePr w:w="8650" w:wrap="notBeside" w:vAnchor="text" w:hAnchor="text" w:y="1"/>
        <w:shd w:val="clear" w:color="auto" w:fill="auto"/>
        <w:spacing w:line="200" w:lineRule="exact"/>
      </w:pPr>
      <w:r>
        <w:rPr>
          <w:rStyle w:val="ad"/>
          <w:b/>
          <w:bCs/>
          <w:color w:val="000000"/>
        </w:rPr>
        <w:t xml:space="preserve">Средняя и максимальная месячная нагрузка </w:t>
      </w:r>
      <w:r>
        <w:rPr>
          <w:rStyle w:val="ae"/>
          <w:b/>
          <w:bCs/>
          <w:color w:val="000000"/>
        </w:rPr>
        <w:t>МО Домбаровский сельский совет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6"/>
        <w:gridCol w:w="3307"/>
        <w:gridCol w:w="1997"/>
      </w:tblGrid>
      <w:tr w:rsidR="00093B47" w:rsidTr="00D53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</w:trPr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93B47" w:rsidRDefault="00093B47" w:rsidP="00D5387B">
            <w:pPr>
              <w:pStyle w:val="210"/>
              <w:framePr w:w="8650" w:wrap="notBeside" w:vAnchor="text" w:hAnchor="text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Arial"/>
                <w:color w:val="000000"/>
              </w:rPr>
              <w:t>Наименование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93B47" w:rsidRDefault="00093B47" w:rsidP="00D5387B">
            <w:pPr>
              <w:pStyle w:val="210"/>
              <w:framePr w:w="8650" w:wrap="notBeside" w:vAnchor="text" w:hAnchor="text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Arial"/>
                <w:color w:val="000000"/>
              </w:rPr>
              <w:t>2015 г.</w:t>
            </w:r>
          </w:p>
        </w:tc>
      </w:tr>
      <w:tr w:rsidR="00093B47" w:rsidTr="00D53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3B47" w:rsidRDefault="00093B47" w:rsidP="00D5387B">
            <w:pPr>
              <w:pStyle w:val="210"/>
              <w:framePr w:w="8650" w:wrap="notBeside" w:vAnchor="text" w:hAnchor="text" w:y="1"/>
              <w:shd w:val="clear" w:color="auto" w:fill="auto"/>
              <w:spacing w:after="0" w:line="280" w:lineRule="exact"/>
              <w:jc w:val="left"/>
            </w:pPr>
            <w:r>
              <w:rPr>
                <w:color w:val="000000"/>
              </w:rPr>
              <w:t>Электроэнергия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93B47" w:rsidRDefault="00093B47" w:rsidP="00D5387B">
            <w:pPr>
              <w:pStyle w:val="210"/>
              <w:framePr w:w="8650" w:wrap="notBeside" w:vAnchor="text" w:hAnchor="text" w:y="1"/>
              <w:shd w:val="clear" w:color="auto" w:fill="auto"/>
              <w:spacing w:after="0" w:line="170" w:lineRule="exact"/>
              <w:jc w:val="left"/>
            </w:pPr>
            <w:r>
              <w:rPr>
                <w:rStyle w:val="2Arial1"/>
                <w:color w:val="000000"/>
              </w:rPr>
              <w:t xml:space="preserve">Среднее в месяц, </w:t>
            </w:r>
            <w:proofErr w:type="spellStart"/>
            <w:r>
              <w:rPr>
                <w:rStyle w:val="2Arial1"/>
                <w:color w:val="000000"/>
              </w:rPr>
              <w:t>тыс</w:t>
            </w:r>
            <w:proofErr w:type="gramStart"/>
            <w:r>
              <w:rPr>
                <w:rStyle w:val="2Arial1"/>
                <w:color w:val="000000"/>
              </w:rPr>
              <w:t>.к</w:t>
            </w:r>
            <w:proofErr w:type="gramEnd"/>
            <w:r>
              <w:rPr>
                <w:rStyle w:val="2Arial1"/>
                <w:color w:val="000000"/>
              </w:rPr>
              <w:t>Вт</w:t>
            </w:r>
            <w:proofErr w:type="spellEnd"/>
            <w:r>
              <w:rPr>
                <w:rStyle w:val="2Arial1"/>
                <w:color w:val="000000"/>
              </w:rPr>
              <w:t>-ч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93B47" w:rsidRDefault="00093B47" w:rsidP="00D5387B">
            <w:pPr>
              <w:pStyle w:val="210"/>
              <w:framePr w:w="8650" w:wrap="notBeside" w:vAnchor="text" w:hAnchor="text" w:y="1"/>
              <w:shd w:val="clear" w:color="auto" w:fill="auto"/>
              <w:spacing w:after="0" w:line="170" w:lineRule="exact"/>
              <w:jc w:val="right"/>
            </w:pPr>
            <w:r>
              <w:rPr>
                <w:rStyle w:val="2Arial1"/>
                <w:color w:val="000000"/>
              </w:rPr>
              <w:t>6,0</w:t>
            </w:r>
          </w:p>
        </w:tc>
      </w:tr>
      <w:tr w:rsidR="00093B47" w:rsidTr="00D53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33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3B47" w:rsidRDefault="00093B47" w:rsidP="00D5387B">
            <w:pPr>
              <w:pStyle w:val="210"/>
              <w:framePr w:w="8650" w:wrap="notBeside" w:vAnchor="text" w:hAnchor="text" w:y="1"/>
              <w:shd w:val="clear" w:color="auto" w:fill="auto"/>
              <w:spacing w:after="0" w:line="170" w:lineRule="exact"/>
              <w:jc w:val="right"/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93B47" w:rsidRDefault="00093B47" w:rsidP="00D5387B">
            <w:pPr>
              <w:pStyle w:val="210"/>
              <w:framePr w:w="8650" w:wrap="notBeside" w:vAnchor="text" w:hAnchor="text" w:y="1"/>
              <w:shd w:val="clear" w:color="auto" w:fill="auto"/>
              <w:spacing w:after="0" w:line="170" w:lineRule="exact"/>
              <w:jc w:val="left"/>
            </w:pPr>
            <w:r>
              <w:rPr>
                <w:rStyle w:val="2Arial1"/>
                <w:color w:val="000000"/>
              </w:rPr>
              <w:t xml:space="preserve">Максимальное в месяц, </w:t>
            </w:r>
            <w:proofErr w:type="spellStart"/>
            <w:r>
              <w:rPr>
                <w:rStyle w:val="2Arial1"/>
                <w:color w:val="000000"/>
              </w:rPr>
              <w:t>тыс</w:t>
            </w:r>
            <w:proofErr w:type="gramStart"/>
            <w:r>
              <w:rPr>
                <w:rStyle w:val="2Arial1"/>
                <w:color w:val="000000"/>
              </w:rPr>
              <w:t>.к</w:t>
            </w:r>
            <w:proofErr w:type="gramEnd"/>
            <w:r>
              <w:rPr>
                <w:rStyle w:val="2Arial1"/>
                <w:color w:val="000000"/>
              </w:rPr>
              <w:t>Вт</w:t>
            </w:r>
            <w:proofErr w:type="spellEnd"/>
            <w:r>
              <w:rPr>
                <w:rStyle w:val="2Arial1"/>
                <w:color w:val="000000"/>
              </w:rPr>
              <w:t xml:space="preserve"> ч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93B47" w:rsidRDefault="00093B47" w:rsidP="00D5387B">
            <w:pPr>
              <w:pStyle w:val="210"/>
              <w:framePr w:w="8650" w:wrap="notBeside" w:vAnchor="text" w:hAnchor="text" w:y="1"/>
              <w:shd w:val="clear" w:color="auto" w:fill="auto"/>
              <w:spacing w:after="0" w:line="170" w:lineRule="exact"/>
              <w:jc w:val="right"/>
            </w:pPr>
            <w:r>
              <w:rPr>
                <w:rStyle w:val="2Arial1"/>
                <w:color w:val="000000"/>
              </w:rPr>
              <w:t>6,5</w:t>
            </w:r>
          </w:p>
        </w:tc>
      </w:tr>
      <w:tr w:rsidR="00093B47" w:rsidTr="00D53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3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3B47" w:rsidRDefault="00093B47" w:rsidP="00D5387B">
            <w:pPr>
              <w:pStyle w:val="210"/>
              <w:framePr w:w="8650" w:wrap="notBeside" w:vAnchor="text" w:hAnchor="text" w:y="1"/>
              <w:shd w:val="clear" w:color="auto" w:fill="auto"/>
              <w:spacing w:after="0" w:line="170" w:lineRule="exact"/>
              <w:jc w:val="right"/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93B47" w:rsidRDefault="00093B47" w:rsidP="00D5387B">
            <w:pPr>
              <w:pStyle w:val="210"/>
              <w:framePr w:w="8650" w:wrap="notBeside" w:vAnchor="text" w:hAnchor="text" w:y="1"/>
              <w:shd w:val="clear" w:color="auto" w:fill="auto"/>
              <w:spacing w:after="0" w:line="170" w:lineRule="exact"/>
              <w:jc w:val="left"/>
            </w:pPr>
            <w:r>
              <w:rPr>
                <w:rStyle w:val="2Arial1"/>
                <w:color w:val="000000"/>
              </w:rPr>
              <w:t>% превышения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B47" w:rsidRDefault="00093B47" w:rsidP="00D5387B">
            <w:pPr>
              <w:pStyle w:val="210"/>
              <w:framePr w:w="8650" w:wrap="notBeside" w:vAnchor="text" w:hAnchor="text" w:y="1"/>
              <w:shd w:val="clear" w:color="auto" w:fill="auto"/>
              <w:spacing w:after="0" w:line="280" w:lineRule="exact"/>
              <w:jc w:val="center"/>
            </w:pPr>
            <w:r>
              <w:rPr>
                <w:color w:val="000000"/>
              </w:rPr>
              <w:t>8</w:t>
            </w:r>
          </w:p>
        </w:tc>
      </w:tr>
    </w:tbl>
    <w:p w:rsidR="00093B47" w:rsidRDefault="00093B47" w:rsidP="00093B47">
      <w:pPr>
        <w:framePr w:w="8650" w:wrap="notBeside" w:vAnchor="text" w:hAnchor="text" w:y="1"/>
        <w:rPr>
          <w:sz w:val="2"/>
          <w:szCs w:val="2"/>
        </w:rPr>
      </w:pPr>
    </w:p>
    <w:p w:rsidR="00093B47" w:rsidRDefault="00093B47" w:rsidP="00093B47">
      <w:pPr>
        <w:rPr>
          <w:sz w:val="2"/>
          <w:szCs w:val="2"/>
        </w:rPr>
      </w:pPr>
    </w:p>
    <w:p w:rsidR="00093B47" w:rsidRDefault="00093B47" w:rsidP="00093B47">
      <w:pPr>
        <w:pStyle w:val="210"/>
        <w:shd w:val="clear" w:color="auto" w:fill="auto"/>
        <w:spacing w:before="249" w:after="330" w:line="317" w:lineRule="exact"/>
      </w:pPr>
      <w:r>
        <w:rPr>
          <w:rStyle w:val="22"/>
          <w:color w:val="000000"/>
        </w:rPr>
        <w:t>Доля энергоресурсов, расчеты за которые осуществляются по приборам учета, к общему объему, следующая:</w:t>
      </w:r>
    </w:p>
    <w:p w:rsidR="00093B47" w:rsidRDefault="00093B47" w:rsidP="00093B47">
      <w:pPr>
        <w:pStyle w:val="10"/>
        <w:keepNext/>
        <w:keepLines/>
        <w:shd w:val="clear" w:color="auto" w:fill="auto"/>
        <w:spacing w:before="0" w:after="364" w:line="280" w:lineRule="exact"/>
        <w:ind w:left="1600"/>
        <w:jc w:val="left"/>
      </w:pPr>
      <w:bookmarkStart w:id="2" w:name="bookmark2"/>
      <w:r>
        <w:rPr>
          <w:rStyle w:val="1"/>
          <w:b/>
          <w:bCs/>
          <w:color w:val="000000"/>
        </w:rPr>
        <w:t>Оснащенность приборами учета (на 1 октября 2015 г.)</w:t>
      </w:r>
      <w:bookmarkEnd w:id="2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4"/>
        <w:gridCol w:w="3590"/>
        <w:gridCol w:w="2165"/>
        <w:gridCol w:w="1128"/>
      </w:tblGrid>
      <w:tr w:rsidR="00093B47" w:rsidTr="00D53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  <w:jc w:val="center"/>
        </w:trPr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3B47" w:rsidRDefault="00093B47" w:rsidP="00D5387B">
            <w:pPr>
              <w:pStyle w:val="210"/>
              <w:framePr w:w="9547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2Arial1"/>
                <w:color w:val="000000"/>
              </w:rPr>
              <w:t>Вид</w:t>
            </w:r>
          </w:p>
        </w:tc>
        <w:tc>
          <w:tcPr>
            <w:tcW w:w="35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3B47" w:rsidRDefault="00093B47" w:rsidP="00D5387B">
            <w:pPr>
              <w:pStyle w:val="210"/>
              <w:framePr w:w="9547" w:wrap="notBeside" w:vAnchor="text" w:hAnchor="text" w:xAlign="center" w:y="1"/>
              <w:shd w:val="clear" w:color="auto" w:fill="auto"/>
              <w:spacing w:after="0" w:line="206" w:lineRule="exact"/>
              <w:jc w:val="center"/>
            </w:pPr>
            <w:r>
              <w:rPr>
                <w:rStyle w:val="2Arial1"/>
                <w:color w:val="000000"/>
              </w:rPr>
              <w:t>Доля энергоресурсов, расчеты за которые осуществляются по приборам учета, к общему объему потребляемых энергоресурсов, %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93B47" w:rsidRDefault="00093B47" w:rsidP="00D5387B">
            <w:pPr>
              <w:pStyle w:val="210"/>
              <w:framePr w:w="9547" w:wrap="notBeside" w:vAnchor="text" w:hAnchor="text" w:xAlign="center" w:y="1"/>
              <w:shd w:val="clear" w:color="auto" w:fill="auto"/>
              <w:spacing w:after="0" w:line="206" w:lineRule="exact"/>
              <w:jc w:val="center"/>
            </w:pPr>
            <w:r>
              <w:rPr>
                <w:rStyle w:val="2Arial1"/>
                <w:color w:val="000000"/>
              </w:rPr>
              <w:t>Объекты, оснащенные необходимым количеством приборов учета</w:t>
            </w:r>
          </w:p>
        </w:tc>
      </w:tr>
      <w:tr w:rsidR="00093B47" w:rsidTr="00D53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  <w:jc w:val="center"/>
        </w:trPr>
        <w:tc>
          <w:tcPr>
            <w:tcW w:w="26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3B47" w:rsidRDefault="00093B47" w:rsidP="00D5387B">
            <w:pPr>
              <w:pStyle w:val="210"/>
              <w:framePr w:w="9547" w:wrap="notBeside" w:vAnchor="text" w:hAnchor="text" w:xAlign="center" w:y="1"/>
              <w:shd w:val="clear" w:color="auto" w:fill="auto"/>
              <w:spacing w:after="0" w:line="206" w:lineRule="exact"/>
              <w:jc w:val="center"/>
            </w:pPr>
          </w:p>
        </w:tc>
        <w:tc>
          <w:tcPr>
            <w:tcW w:w="35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3B47" w:rsidRDefault="00093B47" w:rsidP="00D5387B">
            <w:pPr>
              <w:pStyle w:val="210"/>
              <w:framePr w:w="9547" w:wrap="notBeside" w:vAnchor="text" w:hAnchor="text" w:xAlign="center" w:y="1"/>
              <w:shd w:val="clear" w:color="auto" w:fill="auto"/>
              <w:spacing w:after="0" w:line="206" w:lineRule="exact"/>
              <w:jc w:val="center"/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3B47" w:rsidRDefault="00093B47" w:rsidP="00D5387B">
            <w:pPr>
              <w:pStyle w:val="210"/>
              <w:framePr w:w="9547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2Arial1"/>
                <w:color w:val="000000"/>
              </w:rPr>
              <w:t>Количество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93B47" w:rsidRDefault="00093B47" w:rsidP="00D5387B">
            <w:pPr>
              <w:pStyle w:val="210"/>
              <w:framePr w:w="9547" w:wrap="notBeside" w:vAnchor="text" w:hAnchor="text" w:xAlign="center" w:y="1"/>
              <w:shd w:val="clear" w:color="auto" w:fill="auto"/>
              <w:spacing w:after="0" w:line="206" w:lineRule="exact"/>
              <w:jc w:val="center"/>
            </w:pPr>
            <w:r>
              <w:rPr>
                <w:rStyle w:val="2Arial1"/>
                <w:color w:val="000000"/>
              </w:rPr>
              <w:t>% к</w:t>
            </w:r>
          </w:p>
          <w:p w:rsidR="00093B47" w:rsidRDefault="00093B47" w:rsidP="00D5387B">
            <w:pPr>
              <w:pStyle w:val="210"/>
              <w:framePr w:w="9547" w:wrap="notBeside" w:vAnchor="text" w:hAnchor="text" w:xAlign="center" w:y="1"/>
              <w:shd w:val="clear" w:color="auto" w:fill="auto"/>
              <w:spacing w:after="0" w:line="206" w:lineRule="exact"/>
              <w:ind w:left="240"/>
              <w:jc w:val="left"/>
            </w:pPr>
            <w:r>
              <w:rPr>
                <w:rStyle w:val="2Arial1"/>
                <w:color w:val="000000"/>
              </w:rPr>
              <w:t>общему</w:t>
            </w:r>
          </w:p>
          <w:p w:rsidR="00093B47" w:rsidRDefault="00093B47" w:rsidP="00D5387B">
            <w:pPr>
              <w:pStyle w:val="210"/>
              <w:framePr w:w="9547" w:wrap="notBeside" w:vAnchor="text" w:hAnchor="text" w:xAlign="center" w:y="1"/>
              <w:shd w:val="clear" w:color="auto" w:fill="auto"/>
              <w:spacing w:after="0" w:line="206" w:lineRule="exact"/>
              <w:jc w:val="center"/>
            </w:pPr>
            <w:r>
              <w:rPr>
                <w:rStyle w:val="2Arial1"/>
                <w:color w:val="000000"/>
              </w:rPr>
              <w:t>числу</w:t>
            </w:r>
          </w:p>
        </w:tc>
      </w:tr>
      <w:tr w:rsidR="00093B47" w:rsidTr="00D53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3B47" w:rsidRDefault="00093B47" w:rsidP="00D5387B">
            <w:pPr>
              <w:pStyle w:val="210"/>
              <w:framePr w:w="9547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Arial1"/>
                <w:color w:val="000000"/>
              </w:rPr>
              <w:t>Тепловая энергия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3B47" w:rsidRDefault="00093B47" w:rsidP="00D5387B">
            <w:pPr>
              <w:framePr w:w="95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3B47" w:rsidRDefault="00093B47" w:rsidP="00D5387B">
            <w:pPr>
              <w:pStyle w:val="210"/>
              <w:framePr w:w="9547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Arial1"/>
                <w:color w:val="000000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3B47" w:rsidRDefault="00093B47" w:rsidP="00D5387B">
            <w:pPr>
              <w:pStyle w:val="210"/>
              <w:framePr w:w="9547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Arial1"/>
                <w:color w:val="000000"/>
              </w:rPr>
              <w:t>-</w:t>
            </w:r>
          </w:p>
        </w:tc>
      </w:tr>
      <w:tr w:rsidR="00093B47" w:rsidTr="00D53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1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3B47" w:rsidRDefault="00093B47" w:rsidP="00D5387B">
            <w:pPr>
              <w:pStyle w:val="210"/>
              <w:framePr w:w="9547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Arial1"/>
                <w:color w:val="000000"/>
              </w:rPr>
              <w:t>Электроэнергия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3B47" w:rsidRDefault="00093B47" w:rsidP="00D5387B">
            <w:pPr>
              <w:pStyle w:val="210"/>
              <w:framePr w:w="9547" w:wrap="notBeside" w:vAnchor="text" w:hAnchor="text" w:xAlign="center" w:y="1"/>
              <w:shd w:val="clear" w:color="auto" w:fill="auto"/>
              <w:spacing w:after="0" w:line="170" w:lineRule="exact"/>
              <w:ind w:left="160"/>
              <w:jc w:val="left"/>
            </w:pPr>
            <w:r>
              <w:rPr>
                <w:rStyle w:val="2Arial1"/>
                <w:color w:val="000000"/>
              </w:rPr>
              <w:t>100%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B47" w:rsidRDefault="00093B47" w:rsidP="00D5387B">
            <w:pPr>
              <w:pStyle w:val="210"/>
              <w:framePr w:w="9547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Arial1"/>
                <w:color w:val="000000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B47" w:rsidRDefault="00093B47" w:rsidP="00D5387B">
            <w:pPr>
              <w:pStyle w:val="210"/>
              <w:framePr w:w="9547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Arial1"/>
                <w:color w:val="000000"/>
              </w:rPr>
              <w:t>100%</w:t>
            </w:r>
          </w:p>
        </w:tc>
      </w:tr>
    </w:tbl>
    <w:p w:rsidR="00093B47" w:rsidRDefault="00093B47" w:rsidP="00093B47">
      <w:pPr>
        <w:framePr w:w="9547" w:wrap="notBeside" w:vAnchor="text" w:hAnchor="text" w:xAlign="center" w:y="1"/>
        <w:rPr>
          <w:sz w:val="2"/>
          <w:szCs w:val="2"/>
        </w:rPr>
      </w:pPr>
    </w:p>
    <w:p w:rsidR="00093B47" w:rsidRDefault="00093B47" w:rsidP="00093B47">
      <w:pPr>
        <w:rPr>
          <w:sz w:val="2"/>
          <w:szCs w:val="2"/>
        </w:rPr>
      </w:pPr>
    </w:p>
    <w:p w:rsidR="00093B47" w:rsidRDefault="00093B47" w:rsidP="00093B47">
      <w:pPr>
        <w:pStyle w:val="210"/>
        <w:shd w:val="clear" w:color="auto" w:fill="auto"/>
        <w:spacing w:before="268" w:after="0" w:line="280" w:lineRule="exact"/>
        <w:ind w:firstLine="840"/>
        <w:jc w:val="left"/>
      </w:pPr>
      <w:r>
        <w:rPr>
          <w:rStyle w:val="22"/>
          <w:color w:val="000000"/>
        </w:rPr>
        <w:t>Выводы:</w:t>
      </w:r>
    </w:p>
    <w:p w:rsidR="00DD36E6" w:rsidRDefault="00093B47" w:rsidP="00093B47">
      <w:pPr>
        <w:pStyle w:val="210"/>
        <w:numPr>
          <w:ilvl w:val="0"/>
          <w:numId w:val="5"/>
        </w:numPr>
        <w:shd w:val="clear" w:color="auto" w:fill="auto"/>
        <w:spacing w:after="0" w:line="307" w:lineRule="exact"/>
        <w:jc w:val="left"/>
        <w:rPr>
          <w:rStyle w:val="22"/>
          <w:color w:val="000000"/>
        </w:rPr>
      </w:pPr>
      <w:r>
        <w:rPr>
          <w:rStyle w:val="22"/>
          <w:color w:val="000000"/>
        </w:rPr>
        <w:t>Основная доля расходов на э</w:t>
      </w:r>
      <w:r w:rsidRPr="00093B47">
        <w:rPr>
          <w:rStyle w:val="22"/>
          <w:color w:val="000000"/>
        </w:rPr>
        <w:t>нергоносите</w:t>
      </w:r>
      <w:r w:rsidRPr="00093B47">
        <w:rPr>
          <w:rStyle w:val="22"/>
          <w:color w:val="000000"/>
        </w:rPr>
        <w:t>ли приходится на электроэнергию.</w:t>
      </w:r>
    </w:p>
    <w:p w:rsidR="00093B47" w:rsidRDefault="00093B47" w:rsidP="00093B47">
      <w:pPr>
        <w:pStyle w:val="210"/>
        <w:shd w:val="clear" w:color="auto" w:fill="auto"/>
        <w:spacing w:after="0" w:line="307" w:lineRule="exact"/>
        <w:jc w:val="left"/>
        <w:rPr>
          <w:rStyle w:val="22"/>
        </w:rPr>
      </w:pPr>
    </w:p>
    <w:p w:rsidR="00093B47" w:rsidRDefault="00093B47" w:rsidP="00093B47">
      <w:pPr>
        <w:pStyle w:val="210"/>
        <w:shd w:val="clear" w:color="auto" w:fill="auto"/>
        <w:spacing w:after="0" w:line="307" w:lineRule="exact"/>
        <w:jc w:val="left"/>
        <w:rPr>
          <w:rStyle w:val="22"/>
        </w:rPr>
      </w:pPr>
    </w:p>
    <w:p w:rsidR="00093B47" w:rsidRDefault="00093B47" w:rsidP="00093B47">
      <w:pPr>
        <w:pStyle w:val="210"/>
        <w:shd w:val="clear" w:color="auto" w:fill="auto"/>
        <w:spacing w:after="0" w:line="307" w:lineRule="exact"/>
        <w:jc w:val="left"/>
        <w:rPr>
          <w:rStyle w:val="22"/>
        </w:rPr>
      </w:pPr>
    </w:p>
    <w:p w:rsidR="00093B47" w:rsidRDefault="00093B47" w:rsidP="00093B47">
      <w:pPr>
        <w:pStyle w:val="210"/>
        <w:shd w:val="clear" w:color="auto" w:fill="auto"/>
        <w:spacing w:after="0" w:line="307" w:lineRule="exact"/>
        <w:jc w:val="left"/>
        <w:rPr>
          <w:rStyle w:val="22"/>
        </w:rPr>
      </w:pPr>
    </w:p>
    <w:p w:rsidR="00093B47" w:rsidRDefault="00093B47" w:rsidP="00093B47">
      <w:pPr>
        <w:pStyle w:val="210"/>
        <w:shd w:val="clear" w:color="auto" w:fill="auto"/>
        <w:spacing w:after="0" w:line="307" w:lineRule="exact"/>
        <w:jc w:val="left"/>
        <w:rPr>
          <w:rStyle w:val="22"/>
        </w:rPr>
      </w:pPr>
    </w:p>
    <w:p w:rsidR="00093B47" w:rsidRDefault="00093B47" w:rsidP="00093B47">
      <w:pPr>
        <w:pStyle w:val="210"/>
        <w:shd w:val="clear" w:color="auto" w:fill="auto"/>
        <w:spacing w:after="0" w:line="307" w:lineRule="exact"/>
        <w:jc w:val="left"/>
        <w:rPr>
          <w:rStyle w:val="22"/>
        </w:rPr>
      </w:pPr>
    </w:p>
    <w:p w:rsidR="00093B47" w:rsidRDefault="00093B47" w:rsidP="00093B47">
      <w:pPr>
        <w:pStyle w:val="210"/>
        <w:shd w:val="clear" w:color="auto" w:fill="auto"/>
        <w:spacing w:after="0" w:line="307" w:lineRule="exact"/>
        <w:jc w:val="left"/>
        <w:rPr>
          <w:rStyle w:val="22"/>
        </w:rPr>
      </w:pPr>
    </w:p>
    <w:p w:rsidR="00093B47" w:rsidRDefault="00093B47" w:rsidP="00093B47">
      <w:pPr>
        <w:pStyle w:val="210"/>
        <w:shd w:val="clear" w:color="auto" w:fill="auto"/>
        <w:spacing w:after="0" w:line="307" w:lineRule="exact"/>
        <w:jc w:val="left"/>
        <w:rPr>
          <w:rStyle w:val="22"/>
        </w:rPr>
      </w:pPr>
    </w:p>
    <w:p w:rsidR="00093B47" w:rsidRDefault="00093B47" w:rsidP="00093B47">
      <w:pPr>
        <w:pStyle w:val="210"/>
        <w:shd w:val="clear" w:color="auto" w:fill="auto"/>
        <w:spacing w:after="0" w:line="307" w:lineRule="exact"/>
        <w:jc w:val="left"/>
        <w:rPr>
          <w:rStyle w:val="22"/>
        </w:rPr>
      </w:pPr>
    </w:p>
    <w:p w:rsidR="00093B47" w:rsidRDefault="00093B47" w:rsidP="00093B47">
      <w:pPr>
        <w:pStyle w:val="210"/>
        <w:shd w:val="clear" w:color="auto" w:fill="auto"/>
        <w:spacing w:after="0" w:line="307" w:lineRule="exact"/>
        <w:jc w:val="left"/>
        <w:rPr>
          <w:rStyle w:val="22"/>
        </w:rPr>
      </w:pPr>
    </w:p>
    <w:p w:rsidR="00093B47" w:rsidRDefault="00093B47" w:rsidP="00093B47">
      <w:pPr>
        <w:pStyle w:val="210"/>
        <w:shd w:val="clear" w:color="auto" w:fill="auto"/>
        <w:spacing w:after="0" w:line="307" w:lineRule="exact"/>
        <w:jc w:val="left"/>
        <w:rPr>
          <w:rStyle w:val="22"/>
        </w:rPr>
      </w:pPr>
    </w:p>
    <w:p w:rsidR="00093B47" w:rsidRDefault="00093B47" w:rsidP="00093B47">
      <w:pPr>
        <w:pStyle w:val="210"/>
        <w:shd w:val="clear" w:color="auto" w:fill="auto"/>
        <w:spacing w:after="0" w:line="307" w:lineRule="exact"/>
        <w:jc w:val="left"/>
        <w:rPr>
          <w:rStyle w:val="22"/>
        </w:rPr>
      </w:pPr>
    </w:p>
    <w:p w:rsidR="0090020F" w:rsidRDefault="0090020F" w:rsidP="0090020F">
      <w:pPr>
        <w:pStyle w:val="10"/>
        <w:keepNext/>
        <w:keepLines/>
        <w:shd w:val="clear" w:color="auto" w:fill="auto"/>
        <w:spacing w:before="0" w:after="300" w:line="326" w:lineRule="exact"/>
        <w:ind w:right="720"/>
      </w:pPr>
      <w:bookmarkStart w:id="3" w:name="bookmark3"/>
      <w:r>
        <w:rPr>
          <w:rStyle w:val="1"/>
          <w:b/>
          <w:bCs/>
          <w:color w:val="000000"/>
        </w:rPr>
        <w:lastRenderedPageBreak/>
        <w:t>Оценка социально-экономической</w:t>
      </w:r>
      <w:r>
        <w:rPr>
          <w:rStyle w:val="1"/>
          <w:b/>
          <w:bCs/>
          <w:color w:val="000000"/>
        </w:rPr>
        <w:br/>
        <w:t>эффективности реализации Программы</w:t>
      </w:r>
      <w:bookmarkEnd w:id="3"/>
    </w:p>
    <w:p w:rsidR="0090020F" w:rsidRDefault="0090020F" w:rsidP="0090020F">
      <w:pPr>
        <w:pStyle w:val="210"/>
        <w:shd w:val="clear" w:color="auto" w:fill="auto"/>
        <w:spacing w:after="0" w:line="326" w:lineRule="exact"/>
        <w:ind w:firstLine="760"/>
      </w:pPr>
      <w:r>
        <w:rPr>
          <w:rStyle w:val="22"/>
          <w:color w:val="000000"/>
        </w:rPr>
        <w:t>В ходе реализации Программы планируется достичь следующих результатов:</w:t>
      </w:r>
    </w:p>
    <w:p w:rsidR="0090020F" w:rsidRDefault="0090020F" w:rsidP="0090020F">
      <w:pPr>
        <w:pStyle w:val="210"/>
        <w:shd w:val="clear" w:color="auto" w:fill="auto"/>
        <w:tabs>
          <w:tab w:val="left" w:pos="973"/>
        </w:tabs>
        <w:spacing w:after="0" w:line="317" w:lineRule="exact"/>
        <w:ind w:left="760"/>
      </w:pPr>
      <w:r>
        <w:rPr>
          <w:rStyle w:val="22"/>
          <w:color w:val="000000"/>
        </w:rPr>
        <w:t xml:space="preserve">- </w:t>
      </w:r>
      <w:r>
        <w:rPr>
          <w:rStyle w:val="22"/>
          <w:color w:val="000000"/>
        </w:rPr>
        <w:t>наличия в органах местного самоуправления, муниципальных учреждениях:</w:t>
      </w:r>
    </w:p>
    <w:p w:rsidR="0090020F" w:rsidRDefault="0090020F" w:rsidP="0090020F">
      <w:pPr>
        <w:pStyle w:val="210"/>
        <w:shd w:val="clear" w:color="auto" w:fill="auto"/>
        <w:spacing w:after="0" w:line="317" w:lineRule="exact"/>
        <w:ind w:firstLine="760"/>
      </w:pPr>
      <w:r>
        <w:rPr>
          <w:rStyle w:val="22"/>
          <w:color w:val="000000"/>
        </w:rPr>
        <w:t>энергетических паспортов;</w:t>
      </w:r>
    </w:p>
    <w:p w:rsidR="0090020F" w:rsidRDefault="0090020F" w:rsidP="0090020F">
      <w:pPr>
        <w:pStyle w:val="210"/>
        <w:shd w:val="clear" w:color="auto" w:fill="auto"/>
        <w:spacing w:after="0" w:line="317" w:lineRule="exact"/>
        <w:ind w:firstLine="760"/>
      </w:pPr>
      <w:r>
        <w:rPr>
          <w:rStyle w:val="22"/>
          <w:color w:val="000000"/>
        </w:rPr>
        <w:t>топливно-энергетических балансов;</w:t>
      </w:r>
    </w:p>
    <w:p w:rsidR="0090020F" w:rsidRDefault="0090020F" w:rsidP="0090020F">
      <w:pPr>
        <w:pStyle w:val="210"/>
        <w:shd w:val="clear" w:color="auto" w:fill="auto"/>
        <w:spacing w:after="0" w:line="317" w:lineRule="exact"/>
        <w:ind w:firstLine="760"/>
      </w:pPr>
      <w:r>
        <w:rPr>
          <w:rStyle w:val="22"/>
          <w:color w:val="000000"/>
        </w:rPr>
        <w:t>актов энергетических обследований;</w:t>
      </w:r>
    </w:p>
    <w:p w:rsidR="0090020F" w:rsidRDefault="0090020F" w:rsidP="0090020F">
      <w:pPr>
        <w:pStyle w:val="210"/>
        <w:shd w:val="clear" w:color="auto" w:fill="auto"/>
        <w:spacing w:after="0" w:line="317" w:lineRule="exact"/>
        <w:ind w:firstLine="760"/>
      </w:pPr>
      <w:r>
        <w:rPr>
          <w:rStyle w:val="22"/>
          <w:color w:val="000000"/>
        </w:rPr>
        <w:t>установленных нормативов и лимитов энергопотребления,</w:t>
      </w:r>
    </w:p>
    <w:p w:rsidR="0090020F" w:rsidRDefault="0090020F" w:rsidP="0090020F">
      <w:pPr>
        <w:pStyle w:val="210"/>
        <w:shd w:val="clear" w:color="auto" w:fill="auto"/>
        <w:tabs>
          <w:tab w:val="left" w:pos="973"/>
        </w:tabs>
        <w:spacing w:after="0" w:line="322" w:lineRule="exact"/>
        <w:ind w:left="760"/>
        <w:rPr>
          <w:rStyle w:val="22"/>
          <w:color w:val="000000"/>
        </w:rPr>
      </w:pPr>
      <w:r>
        <w:rPr>
          <w:rStyle w:val="22"/>
          <w:color w:val="000000"/>
        </w:rPr>
        <w:t xml:space="preserve">- </w:t>
      </w:r>
      <w:r>
        <w:rPr>
          <w:rStyle w:val="22"/>
          <w:color w:val="000000"/>
        </w:rPr>
        <w:t>формирование действующего ме</w:t>
      </w:r>
      <w:r>
        <w:rPr>
          <w:rStyle w:val="22"/>
          <w:color w:val="000000"/>
        </w:rPr>
        <w:t>ханизма управления потреблением</w:t>
      </w:r>
    </w:p>
    <w:p w:rsidR="0090020F" w:rsidRDefault="0090020F" w:rsidP="0090020F">
      <w:pPr>
        <w:pStyle w:val="210"/>
        <w:shd w:val="clear" w:color="auto" w:fill="auto"/>
        <w:tabs>
          <w:tab w:val="left" w:pos="973"/>
        </w:tabs>
        <w:spacing w:after="0" w:line="322" w:lineRule="exact"/>
        <w:ind w:left="760"/>
      </w:pPr>
      <w:r>
        <w:rPr>
          <w:rStyle w:val="22"/>
          <w:color w:val="000000"/>
        </w:rPr>
        <w:t>топливно-энергетических ресурсов муниципальными бюджетными организациями всех уровней и сокращение бюджетных затрат на оплату коммунальных ресурсов;</w:t>
      </w:r>
    </w:p>
    <w:p w:rsidR="0090020F" w:rsidRDefault="0090020F" w:rsidP="0090020F">
      <w:pPr>
        <w:pStyle w:val="210"/>
        <w:shd w:val="clear" w:color="auto" w:fill="auto"/>
        <w:tabs>
          <w:tab w:val="left" w:pos="973"/>
        </w:tabs>
        <w:spacing w:after="0" w:line="322" w:lineRule="exact"/>
        <w:ind w:left="760"/>
      </w:pPr>
      <w:r>
        <w:rPr>
          <w:rStyle w:val="22"/>
          <w:color w:val="000000"/>
        </w:rPr>
        <w:t xml:space="preserve">- </w:t>
      </w:r>
      <w:r>
        <w:rPr>
          <w:rStyle w:val="22"/>
          <w:color w:val="000000"/>
        </w:rPr>
        <w:t>снижение затрат на энергопотребление организаций бюджетной сферы, населения и предприятий муниципального образования в результате реализации энергосберегающих мероприятий;</w:t>
      </w:r>
    </w:p>
    <w:p w:rsidR="0090020F" w:rsidRDefault="0090020F" w:rsidP="0090020F">
      <w:pPr>
        <w:pStyle w:val="210"/>
        <w:shd w:val="clear" w:color="auto" w:fill="auto"/>
        <w:spacing w:after="0" w:line="322" w:lineRule="exact"/>
      </w:pPr>
      <w:r>
        <w:rPr>
          <w:rStyle w:val="22"/>
          <w:color w:val="000000"/>
        </w:rPr>
        <w:t xml:space="preserve">         - </w:t>
      </w:r>
      <w:r>
        <w:rPr>
          <w:rStyle w:val="22"/>
          <w:color w:val="000000"/>
        </w:rPr>
        <w:t xml:space="preserve">подготовки специалистов по внедрению и эксплуатации энергосберегающих систем и </w:t>
      </w:r>
      <w:proofErr w:type="spellStart"/>
      <w:r>
        <w:rPr>
          <w:rStyle w:val="22"/>
          <w:color w:val="000000"/>
        </w:rPr>
        <w:t>энергоэффективного</w:t>
      </w:r>
      <w:proofErr w:type="spellEnd"/>
      <w:r>
        <w:rPr>
          <w:rStyle w:val="22"/>
          <w:color w:val="000000"/>
        </w:rPr>
        <w:t xml:space="preserve"> оборудования;</w:t>
      </w:r>
    </w:p>
    <w:p w:rsidR="0090020F" w:rsidRDefault="0090020F" w:rsidP="0090020F">
      <w:pPr>
        <w:pStyle w:val="210"/>
        <w:shd w:val="clear" w:color="auto" w:fill="auto"/>
        <w:spacing w:after="0" w:line="322" w:lineRule="exact"/>
      </w:pPr>
      <w:r>
        <w:rPr>
          <w:rStyle w:val="22"/>
          <w:color w:val="000000"/>
        </w:rPr>
        <w:t xml:space="preserve">         - </w:t>
      </w:r>
      <w:r>
        <w:rPr>
          <w:rStyle w:val="22"/>
          <w:color w:val="000000"/>
        </w:rPr>
        <w:t>создания условий для принятия долгосрочных программ энергосбережения, разработки и ведения топливно-энергетического баланса муниципального образования;</w:t>
      </w:r>
    </w:p>
    <w:p w:rsidR="0090020F" w:rsidRDefault="0090020F" w:rsidP="0090020F">
      <w:pPr>
        <w:pStyle w:val="210"/>
        <w:shd w:val="clear" w:color="auto" w:fill="auto"/>
        <w:tabs>
          <w:tab w:val="left" w:pos="973"/>
        </w:tabs>
        <w:spacing w:after="0" w:line="312" w:lineRule="exact"/>
        <w:ind w:left="760"/>
      </w:pPr>
      <w:r>
        <w:rPr>
          <w:rStyle w:val="22"/>
          <w:color w:val="000000"/>
        </w:rPr>
        <w:t xml:space="preserve">- </w:t>
      </w:r>
      <w:r>
        <w:rPr>
          <w:rStyle w:val="22"/>
          <w:color w:val="000000"/>
        </w:rPr>
        <w:t>создание условий для развития рынка товаров и услуг в сфере энергосбережения;</w:t>
      </w:r>
    </w:p>
    <w:p w:rsidR="0090020F" w:rsidRDefault="0090020F" w:rsidP="0090020F">
      <w:pPr>
        <w:pStyle w:val="210"/>
        <w:shd w:val="clear" w:color="auto" w:fill="auto"/>
        <w:tabs>
          <w:tab w:val="left" w:pos="973"/>
        </w:tabs>
        <w:spacing w:after="0" w:line="326" w:lineRule="exact"/>
        <w:ind w:left="760"/>
      </w:pPr>
      <w:r>
        <w:rPr>
          <w:rStyle w:val="22"/>
          <w:color w:val="000000"/>
        </w:rPr>
        <w:t xml:space="preserve">- </w:t>
      </w:r>
      <w:r>
        <w:rPr>
          <w:rStyle w:val="22"/>
          <w:color w:val="000000"/>
        </w:rPr>
        <w:t>увеличение доли местных и возобновляемых энергоресурсов в топливно-энергетическом балансе муниципального образования.</w:t>
      </w:r>
    </w:p>
    <w:p w:rsidR="0090020F" w:rsidRDefault="0090020F" w:rsidP="0090020F">
      <w:pPr>
        <w:pStyle w:val="210"/>
        <w:shd w:val="clear" w:color="auto" w:fill="auto"/>
        <w:spacing w:after="0" w:line="322" w:lineRule="exact"/>
        <w:ind w:firstLine="760"/>
      </w:pPr>
      <w:r>
        <w:rPr>
          <w:rStyle w:val="22"/>
          <w:color w:val="000000"/>
        </w:rPr>
        <w:t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доме будут проводиться мероприятия по энергосбережению.</w:t>
      </w:r>
    </w:p>
    <w:p w:rsidR="0090020F" w:rsidRDefault="0090020F" w:rsidP="0090020F">
      <w:pPr>
        <w:pStyle w:val="210"/>
        <w:shd w:val="clear" w:color="auto" w:fill="auto"/>
        <w:spacing w:after="304" w:line="322" w:lineRule="exact"/>
        <w:ind w:firstLine="760"/>
      </w:pPr>
      <w:r>
        <w:rPr>
          <w:rStyle w:val="22"/>
          <w:color w:val="000000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90020F" w:rsidRDefault="0090020F" w:rsidP="0090020F">
      <w:pPr>
        <w:pStyle w:val="10"/>
        <w:keepNext/>
        <w:keepLines/>
        <w:shd w:val="clear" w:color="auto" w:fill="auto"/>
        <w:spacing w:before="0" w:after="296" w:line="317" w:lineRule="exact"/>
        <w:ind w:right="20"/>
      </w:pPr>
      <w:bookmarkStart w:id="4" w:name="bookmark4"/>
      <w:r>
        <w:rPr>
          <w:rStyle w:val="1"/>
          <w:b/>
          <w:bCs/>
          <w:color w:val="000000"/>
        </w:rPr>
        <w:t>Механизм реализации и порядок</w:t>
      </w:r>
      <w:r>
        <w:rPr>
          <w:rStyle w:val="1"/>
          <w:b/>
          <w:bCs/>
          <w:color w:val="000000"/>
        </w:rPr>
        <w:br/>
      </w:r>
      <w:proofErr w:type="gramStart"/>
      <w:r>
        <w:rPr>
          <w:rStyle w:val="1"/>
          <w:b/>
          <w:bCs/>
          <w:color w:val="000000"/>
        </w:rPr>
        <w:t>контроля за</w:t>
      </w:r>
      <w:proofErr w:type="gramEnd"/>
      <w:r>
        <w:rPr>
          <w:rStyle w:val="1"/>
          <w:b/>
          <w:bCs/>
          <w:color w:val="000000"/>
        </w:rPr>
        <w:t xml:space="preserve"> ходом реализации Программы</w:t>
      </w:r>
      <w:bookmarkEnd w:id="4"/>
    </w:p>
    <w:p w:rsidR="0090020F" w:rsidRDefault="0090020F" w:rsidP="0090020F">
      <w:pPr>
        <w:pStyle w:val="210"/>
        <w:shd w:val="clear" w:color="auto" w:fill="auto"/>
        <w:spacing w:after="0" w:line="322" w:lineRule="exact"/>
        <w:ind w:firstLine="760"/>
      </w:pPr>
      <w:r>
        <w:rPr>
          <w:rStyle w:val="22"/>
          <w:color w:val="000000"/>
        </w:rPr>
        <w:t>Реализация Программы обеспечивается за счет проведения программных мероприятий на следующих уровнях:</w:t>
      </w:r>
    </w:p>
    <w:p w:rsidR="0090020F" w:rsidRDefault="0090020F" w:rsidP="0090020F">
      <w:pPr>
        <w:pStyle w:val="210"/>
        <w:shd w:val="clear" w:color="auto" w:fill="auto"/>
        <w:tabs>
          <w:tab w:val="left" w:pos="1000"/>
        </w:tabs>
        <w:spacing w:after="0" w:line="326" w:lineRule="exact"/>
        <w:ind w:left="760"/>
      </w:pPr>
      <w:r>
        <w:rPr>
          <w:rStyle w:val="22"/>
          <w:color w:val="000000"/>
        </w:rPr>
        <w:t xml:space="preserve">- </w:t>
      </w:r>
      <w:r>
        <w:rPr>
          <w:rStyle w:val="22"/>
          <w:color w:val="000000"/>
        </w:rPr>
        <w:t>предприятия и организации;</w:t>
      </w:r>
    </w:p>
    <w:p w:rsidR="0090020F" w:rsidRDefault="0090020F" w:rsidP="0090020F">
      <w:pPr>
        <w:pStyle w:val="210"/>
        <w:shd w:val="clear" w:color="auto" w:fill="auto"/>
        <w:tabs>
          <w:tab w:val="left" w:pos="1000"/>
        </w:tabs>
        <w:spacing w:after="0" w:line="326" w:lineRule="exact"/>
        <w:ind w:left="760"/>
      </w:pPr>
      <w:r>
        <w:rPr>
          <w:rStyle w:val="22"/>
          <w:color w:val="000000"/>
        </w:rPr>
        <w:t xml:space="preserve">- </w:t>
      </w:r>
      <w:r>
        <w:rPr>
          <w:rStyle w:val="22"/>
          <w:color w:val="000000"/>
        </w:rPr>
        <w:t>органы местного самоуправления.</w:t>
      </w:r>
    </w:p>
    <w:p w:rsidR="0090020F" w:rsidRDefault="0090020F" w:rsidP="0090020F">
      <w:pPr>
        <w:pStyle w:val="210"/>
        <w:shd w:val="clear" w:color="auto" w:fill="auto"/>
        <w:spacing w:after="0" w:line="326" w:lineRule="exact"/>
        <w:ind w:firstLine="760"/>
      </w:pPr>
      <w:r>
        <w:rPr>
          <w:rStyle w:val="22"/>
          <w:color w:val="000000"/>
        </w:rPr>
        <w:t>При реализации программных мероприятий на предприятии (в организации) руководитель, с учетом содержащихся в настоящем разделе рекомендаций и специфики деятельности предприятия (организации),</w:t>
      </w:r>
      <w:r>
        <w:rPr>
          <w:rStyle w:val="22"/>
          <w:color w:val="000000"/>
        </w:rPr>
        <w:t xml:space="preserve"> организует работу по управлению энергосбережением, определяет основные направления, плановые </w:t>
      </w:r>
    </w:p>
    <w:p w:rsidR="00093B47" w:rsidRDefault="00093B47" w:rsidP="00093B47">
      <w:pPr>
        <w:pStyle w:val="210"/>
        <w:shd w:val="clear" w:color="auto" w:fill="auto"/>
        <w:spacing w:after="0" w:line="307" w:lineRule="exact"/>
        <w:jc w:val="left"/>
        <w:rPr>
          <w:color w:val="000000"/>
          <w:shd w:val="clear" w:color="auto" w:fill="FFFFFF"/>
        </w:rPr>
      </w:pPr>
    </w:p>
    <w:p w:rsidR="00E43D57" w:rsidRDefault="0090020F" w:rsidP="00E43D57">
      <w:pPr>
        <w:pStyle w:val="23"/>
        <w:shd w:val="clear" w:color="auto" w:fill="auto"/>
        <w:spacing w:before="0"/>
      </w:pPr>
      <w:r>
        <w:rPr>
          <w:rStyle w:val="22"/>
          <w:color w:val="000000"/>
        </w:rPr>
        <w:lastRenderedPageBreak/>
        <w:t>показатели деятельности в этой сфере и несет</w:t>
      </w:r>
      <w:r w:rsidR="00E43D57">
        <w:rPr>
          <w:rStyle w:val="22"/>
          <w:color w:val="000000"/>
        </w:rPr>
        <w:t xml:space="preserve"> </w:t>
      </w:r>
      <w:r w:rsidR="00E43D57">
        <w:rPr>
          <w:rStyle w:val="22"/>
          <w:color w:val="000000"/>
        </w:rPr>
        <w:t>ответственность за эффективность использования энергии и ресурсов на предприятии (в организации).</w:t>
      </w:r>
    </w:p>
    <w:p w:rsidR="00E43D57" w:rsidRDefault="00E43D57" w:rsidP="00E43D57">
      <w:pPr>
        <w:pStyle w:val="23"/>
        <w:shd w:val="clear" w:color="auto" w:fill="auto"/>
        <w:spacing w:before="0"/>
        <w:ind w:firstLine="780"/>
      </w:pPr>
      <w:r>
        <w:rPr>
          <w:rStyle w:val="22"/>
          <w:color w:val="000000"/>
        </w:rPr>
        <w:t>Муниципальные заказчики Программы организуют размещение информации об объемах потребления топливно-энергетических ресурсов, ходе реализации и результатах программных мероприятий на своих сайтах в сети Интернет.</w:t>
      </w:r>
    </w:p>
    <w:p w:rsidR="00E43D57" w:rsidRDefault="00E43D57" w:rsidP="00E43D57">
      <w:pPr>
        <w:pStyle w:val="23"/>
        <w:shd w:val="clear" w:color="auto" w:fill="auto"/>
        <w:spacing w:before="0"/>
        <w:ind w:firstLine="780"/>
      </w:pPr>
      <w:r>
        <w:rPr>
          <w:rStyle w:val="22"/>
          <w:color w:val="000000"/>
        </w:rPr>
        <w:t xml:space="preserve">Обязанности по выполнению энергосберегающих мероприятий, учету, </w:t>
      </w:r>
      <w:proofErr w:type="gramStart"/>
      <w:r>
        <w:rPr>
          <w:rStyle w:val="22"/>
          <w:color w:val="000000"/>
        </w:rPr>
        <w:t>контролю за</w:t>
      </w:r>
      <w:proofErr w:type="gramEnd"/>
      <w:r>
        <w:rPr>
          <w:rStyle w:val="22"/>
          <w:color w:val="000000"/>
        </w:rPr>
        <w:t xml:space="preserve"> их реализацией и результатами в органах местного самоуправления, муниципальных учреждениях, муниципальных унитарных предприятиях должны быть установлены в должностных регламентах (инструкциях, трудовых контрактах) в течение трех месяцев с момента начала реализации Программы. Ответственность за невыполнение указанных функций устанавливается приказом руководителя или решением вышестоящего органа управления.</w:t>
      </w:r>
    </w:p>
    <w:p w:rsidR="00E43D57" w:rsidRDefault="00E43D57" w:rsidP="00E43D57">
      <w:pPr>
        <w:pStyle w:val="23"/>
        <w:shd w:val="clear" w:color="auto" w:fill="auto"/>
        <w:spacing w:before="0"/>
        <w:ind w:firstLine="780"/>
      </w:pPr>
      <w:r>
        <w:rPr>
          <w:rStyle w:val="22"/>
          <w:color w:val="000000"/>
        </w:rPr>
        <w:t>В отношении муниципальных организаций: бюджетных учреждений, муниципальных предприятий, а также органов местного самоуправления, - управление Программой осуществляется в основном административными (организационно-распорядительными) методами в сочетании с использованием экономических стимулов и мер морального поощрения персонала.</w:t>
      </w:r>
    </w:p>
    <w:p w:rsidR="00E43D57" w:rsidRDefault="00E43D57" w:rsidP="00E43D57">
      <w:pPr>
        <w:pStyle w:val="23"/>
        <w:shd w:val="clear" w:color="auto" w:fill="auto"/>
        <w:spacing w:before="0"/>
        <w:ind w:firstLine="780"/>
      </w:pPr>
      <w:r>
        <w:rPr>
          <w:rStyle w:val="22"/>
          <w:color w:val="000000"/>
        </w:rPr>
        <w:t>Финансирование программных мероприятий осуществляется непосредственно муниципальными заказчиками из средств, предусмотренных на реализацию программных мероприятий по энергосбережению.</w:t>
      </w:r>
    </w:p>
    <w:p w:rsidR="00E43D57" w:rsidRDefault="00E43D57" w:rsidP="00E43D57">
      <w:pPr>
        <w:pStyle w:val="23"/>
        <w:shd w:val="clear" w:color="auto" w:fill="auto"/>
        <w:spacing w:before="0"/>
        <w:ind w:firstLine="780"/>
      </w:pPr>
      <w:r>
        <w:rPr>
          <w:rStyle w:val="22"/>
          <w:color w:val="000000"/>
        </w:rPr>
        <w:t>Порядок финансирования программных мероприятий устанавливает администрация муниципального образования Покровский сельсовет. Отбор исполнителей для выполнения работ по реализации программных мероприятий производится муниципальными заказчиками Программы в установленном для размещения муниципальных заказов порядке.</w:t>
      </w:r>
    </w:p>
    <w:p w:rsidR="00E43D57" w:rsidRDefault="00E43D57" w:rsidP="00E43D57">
      <w:pPr>
        <w:pStyle w:val="23"/>
        <w:shd w:val="clear" w:color="auto" w:fill="auto"/>
        <w:spacing w:before="0"/>
        <w:ind w:firstLine="780"/>
      </w:pPr>
      <w:r>
        <w:rPr>
          <w:rStyle w:val="22"/>
          <w:color w:val="000000"/>
        </w:rPr>
        <w:t>Управление со стороны органов местного самоуправления за реализацией программных мероприятий в коммерческом секторе экономики, а также в некоммерческих организациях и домохозяйствах, осуществляется через применение экономических стимулов, в том числе координацию и укрупнение спроса, а также снижение издержек на получение информации и доступа к эффективным энергосберегающим технологиям.</w:t>
      </w:r>
    </w:p>
    <w:p w:rsidR="00E43D57" w:rsidRDefault="00E43D57" w:rsidP="00E43D57">
      <w:pPr>
        <w:pStyle w:val="23"/>
        <w:shd w:val="clear" w:color="auto" w:fill="auto"/>
        <w:spacing w:before="0"/>
        <w:ind w:firstLine="782"/>
      </w:pPr>
      <w:r>
        <w:rPr>
          <w:rStyle w:val="22"/>
          <w:color w:val="000000"/>
        </w:rPr>
        <w:t>Размещение заказов на поставки товаров, выполнение работ, оказание услуг для муниципальных нужд производится с обязательным учетом требований действующего законодательства и принятых органами государственной власти и местного самоуправления рекомендаций по обеспечению энергосберегающих характеристик закупаемой продукции.</w:t>
      </w:r>
    </w:p>
    <w:p w:rsidR="00E43D57" w:rsidRDefault="00E43D57" w:rsidP="00E43D57">
      <w:pPr>
        <w:pStyle w:val="23"/>
        <w:shd w:val="clear" w:color="auto" w:fill="auto"/>
        <w:spacing w:before="0"/>
        <w:ind w:firstLine="782"/>
      </w:pPr>
      <w:r>
        <w:rPr>
          <w:rStyle w:val="22"/>
          <w:color w:val="000000"/>
        </w:rPr>
        <w:t xml:space="preserve">Сроки и форму учета мероприятий и </w:t>
      </w:r>
      <w:proofErr w:type="gramStart"/>
      <w:r>
        <w:rPr>
          <w:rStyle w:val="22"/>
          <w:color w:val="000000"/>
        </w:rPr>
        <w:t>контроля за</w:t>
      </w:r>
      <w:proofErr w:type="gramEnd"/>
      <w:r>
        <w:rPr>
          <w:rStyle w:val="22"/>
          <w:color w:val="000000"/>
        </w:rPr>
        <w:t xml:space="preserve"> выполнением утвержденных показателей и индикаторов, позволяющих оценить ход реализации Программы в коммерческом секторе экономики, муниципальных и некоммерческих организациях отрасли, устанавливает координатор Программы.</w:t>
      </w:r>
    </w:p>
    <w:p w:rsidR="00E43D57" w:rsidRDefault="00E43D57" w:rsidP="00E43D57">
      <w:pPr>
        <w:pStyle w:val="23"/>
        <w:shd w:val="clear" w:color="auto" w:fill="auto"/>
        <w:spacing w:before="0"/>
        <w:ind w:firstLine="782"/>
        <w:rPr>
          <w:rStyle w:val="22"/>
          <w:color w:val="000000"/>
        </w:rPr>
      </w:pPr>
      <w:r>
        <w:rPr>
          <w:rStyle w:val="22"/>
          <w:color w:val="000000"/>
        </w:rPr>
        <w:t>Координатор Программы ежегодно, до 1 ноября текущего года уточняет с муниципальными заказчиками и участниками Программы</w:t>
      </w:r>
      <w:r>
        <w:rPr>
          <w:rStyle w:val="22"/>
          <w:color w:val="000000"/>
        </w:rPr>
        <w:t xml:space="preserve"> перечень и сроки выполнения программных мероприятий, объемы и источники финансирования на следующий год.</w:t>
      </w:r>
    </w:p>
    <w:p w:rsidR="00E43D57" w:rsidRDefault="00E43D57" w:rsidP="00E43D57">
      <w:pPr>
        <w:pStyle w:val="23"/>
        <w:shd w:val="clear" w:color="auto" w:fill="auto"/>
        <w:spacing w:before="0"/>
        <w:ind w:firstLine="782"/>
      </w:pPr>
    </w:p>
    <w:p w:rsidR="00E43D57" w:rsidRDefault="00E43D57" w:rsidP="00E43D57">
      <w:pPr>
        <w:pStyle w:val="23"/>
        <w:shd w:val="clear" w:color="auto" w:fill="auto"/>
        <w:spacing w:before="0" w:line="317" w:lineRule="exact"/>
        <w:ind w:right="142" w:firstLine="822"/>
      </w:pPr>
      <w:proofErr w:type="gramStart"/>
      <w:r>
        <w:rPr>
          <w:rStyle w:val="22"/>
          <w:color w:val="000000"/>
        </w:rPr>
        <w:t>Контроль за</w:t>
      </w:r>
      <w:proofErr w:type="gramEnd"/>
      <w:r>
        <w:rPr>
          <w:rStyle w:val="22"/>
          <w:color w:val="000000"/>
        </w:rPr>
        <w:t xml:space="preserve"> ходом выполнения программных мероприятий производится координатором Программы по указанным в паспорте Программы показателям и </w:t>
      </w:r>
      <w:r>
        <w:rPr>
          <w:rStyle w:val="22"/>
          <w:color w:val="000000"/>
        </w:rPr>
        <w:lastRenderedPageBreak/>
        <w:t>индикаторам, позволяющим оценить ход ее реализации.</w:t>
      </w:r>
    </w:p>
    <w:p w:rsidR="00E43D57" w:rsidRDefault="00E43D57" w:rsidP="00E43D57">
      <w:pPr>
        <w:pStyle w:val="23"/>
        <w:shd w:val="clear" w:color="auto" w:fill="auto"/>
        <w:spacing w:before="0" w:line="317" w:lineRule="exact"/>
        <w:ind w:right="142" w:firstLine="822"/>
      </w:pPr>
      <w:proofErr w:type="gramStart"/>
      <w:r>
        <w:rPr>
          <w:rStyle w:val="22"/>
          <w:color w:val="000000"/>
        </w:rPr>
        <w:t>Контроль за</w:t>
      </w:r>
      <w:proofErr w:type="gramEnd"/>
      <w:r>
        <w:rPr>
          <w:rStyle w:val="22"/>
          <w:color w:val="000000"/>
        </w:rPr>
        <w:t xml:space="preserve"> целевым расходованием бюджетных средств на реализацию программных мероприятий в установленном порядке осуществляют контролирующие органы.</w:t>
      </w:r>
    </w:p>
    <w:p w:rsidR="00E43D57" w:rsidRDefault="00E43D57" w:rsidP="00E43D57">
      <w:pPr>
        <w:pStyle w:val="23"/>
        <w:shd w:val="clear" w:color="auto" w:fill="auto"/>
        <w:spacing w:before="0" w:line="317" w:lineRule="exact"/>
        <w:ind w:right="142" w:firstLine="822"/>
      </w:pPr>
      <w:r>
        <w:rPr>
          <w:rStyle w:val="22"/>
          <w:color w:val="000000"/>
        </w:rPr>
        <w:t>В целях стимулирования выполнения программных мероприятий предусматривается осуществление комплекса мер, включающих систему ценообразования, льгот, дотаций, а также использования высвобождаемых энергетических ресурсов, проведение эффективной тарифной, налоговой, бюджетной и кредитной политики.</w:t>
      </w:r>
    </w:p>
    <w:p w:rsidR="00E43D57" w:rsidRDefault="00E43D57" w:rsidP="00E43D57">
      <w:pPr>
        <w:pStyle w:val="23"/>
        <w:shd w:val="clear" w:color="auto" w:fill="auto"/>
        <w:spacing w:before="0" w:line="317" w:lineRule="exact"/>
        <w:ind w:right="142" w:firstLine="822"/>
      </w:pPr>
      <w:r>
        <w:rPr>
          <w:rStyle w:val="22"/>
          <w:color w:val="000000"/>
        </w:rPr>
        <w:t>Предусмотренные Программой финансово-</w:t>
      </w:r>
      <w:proofErr w:type="gramStart"/>
      <w:r>
        <w:rPr>
          <w:rStyle w:val="22"/>
          <w:color w:val="000000"/>
        </w:rPr>
        <w:t>экономические механизмы</w:t>
      </w:r>
      <w:proofErr w:type="gramEnd"/>
      <w:r>
        <w:rPr>
          <w:rStyle w:val="22"/>
          <w:color w:val="000000"/>
        </w:rPr>
        <w:t xml:space="preserve"> и механизмы стимулирования распространяются на лиц, являющихся исполнителями программных мероприятий.</w:t>
      </w:r>
    </w:p>
    <w:p w:rsidR="00E43D57" w:rsidRDefault="00E43D57" w:rsidP="00E43D57">
      <w:pPr>
        <w:pStyle w:val="23"/>
        <w:shd w:val="clear" w:color="auto" w:fill="auto"/>
        <w:spacing w:before="0" w:line="317" w:lineRule="exact"/>
        <w:ind w:right="142" w:firstLine="822"/>
      </w:pPr>
      <w:r>
        <w:rPr>
          <w:rStyle w:val="22"/>
          <w:color w:val="000000"/>
        </w:rPr>
        <w:t>Финансирование энергосберегающих мероприятий за счет средств местного бюджета осуществляется в соответствии с решением Совета Костинский сельсовет о бюджете на соответствующий финансовый год.</w:t>
      </w:r>
    </w:p>
    <w:p w:rsidR="00E43D57" w:rsidRDefault="00E43D57" w:rsidP="00E43D57">
      <w:pPr>
        <w:pStyle w:val="23"/>
        <w:shd w:val="clear" w:color="auto" w:fill="auto"/>
        <w:spacing w:before="0" w:after="298" w:line="317" w:lineRule="exact"/>
        <w:ind w:right="142" w:firstLine="822"/>
      </w:pPr>
      <w:r>
        <w:rPr>
          <w:rStyle w:val="22"/>
          <w:color w:val="000000"/>
        </w:rPr>
        <w:t>Объем и структура бюджетного финансирования Программы согласовываются с муниципальным заказчиком Программы и подлежат ежегодному уточнению в соответствии с возможностями бюджета и с учетом фактического выполнения программных мероприятий.</w:t>
      </w:r>
    </w:p>
    <w:p w:rsidR="00E43D57" w:rsidRDefault="00E43D57" w:rsidP="00E43D57">
      <w:pPr>
        <w:pStyle w:val="121"/>
        <w:keepNext/>
        <w:keepLines/>
        <w:shd w:val="clear" w:color="auto" w:fill="auto"/>
        <w:spacing w:before="0" w:after="190" w:line="320" w:lineRule="exact"/>
        <w:ind w:left="20"/>
      </w:pPr>
      <w:r>
        <w:rPr>
          <w:rStyle w:val="120"/>
          <w:b/>
          <w:bCs/>
          <w:color w:val="000000"/>
        </w:rPr>
        <w:t>План мероприятий</w:t>
      </w:r>
    </w:p>
    <w:p w:rsidR="00E43D57" w:rsidRDefault="00E43D57" w:rsidP="00E43D57">
      <w:pPr>
        <w:pStyle w:val="10"/>
        <w:keepNext/>
        <w:keepLines/>
        <w:shd w:val="clear" w:color="auto" w:fill="auto"/>
        <w:spacing w:before="0"/>
        <w:ind w:left="20"/>
      </w:pPr>
      <w:r>
        <w:rPr>
          <w:rStyle w:val="1TimesNewRoman"/>
          <w:b/>
          <w:bCs/>
          <w:color w:val="000000"/>
        </w:rPr>
        <w:t xml:space="preserve">по реализации </w:t>
      </w:r>
      <w:r>
        <w:rPr>
          <w:rStyle w:val="1"/>
          <w:b/>
          <w:bCs/>
          <w:color w:val="000000"/>
        </w:rPr>
        <w:t>целевой программы "Энергосбережение и</w:t>
      </w:r>
      <w:r>
        <w:rPr>
          <w:rStyle w:val="1"/>
          <w:b/>
          <w:bCs/>
          <w:color w:val="000000"/>
        </w:rPr>
        <w:br/>
        <w:t>повышение энергетической эффективности»</w:t>
      </w:r>
    </w:p>
    <w:p w:rsidR="00E43D57" w:rsidRDefault="00E43D57" w:rsidP="00E43D57">
      <w:pPr>
        <w:rPr>
          <w:sz w:val="2"/>
          <w:szCs w:val="2"/>
        </w:rPr>
      </w:pPr>
    </w:p>
    <w:p w:rsidR="00E43D57" w:rsidRDefault="00E43D57" w:rsidP="00E43D5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6"/>
        <w:gridCol w:w="4776"/>
      </w:tblGrid>
      <w:tr w:rsidR="00E43D57" w:rsidRPr="00E43D57" w:rsidTr="00E43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43D57" w:rsidRPr="00E43D57" w:rsidRDefault="00E43D57" w:rsidP="00E43D57">
            <w:pPr>
              <w:widowControl w:val="0"/>
              <w:spacing w:after="0" w:line="210" w:lineRule="exact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E43D57">
              <w:rPr>
                <w:rFonts w:ascii="Times New Roman" w:eastAsia="Arial Unicode MS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  <w:t>Наименование мероприятий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43D57" w:rsidRPr="00E43D57" w:rsidRDefault="00E43D57" w:rsidP="00E43D57">
            <w:pPr>
              <w:widowControl w:val="0"/>
              <w:spacing w:after="0" w:line="210" w:lineRule="exact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E43D57">
              <w:rPr>
                <w:rFonts w:ascii="Times New Roman" w:eastAsia="Arial Unicode MS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  <w:t>Получаемый эффект</w:t>
            </w:r>
          </w:p>
        </w:tc>
      </w:tr>
      <w:tr w:rsidR="00E43D57" w:rsidRPr="00E43D57" w:rsidTr="00E43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43D57" w:rsidRPr="00E43D57" w:rsidRDefault="00E43D57" w:rsidP="00E43D57">
            <w:pPr>
              <w:widowControl w:val="0"/>
              <w:spacing w:after="0" w:line="254" w:lineRule="exact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E43D57">
              <w:rPr>
                <w:rFonts w:ascii="Times New Roman" w:eastAsia="Arial Unicode MS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  <w:t>1. Мероприятия по энергосбережению и повышению энергетической эффективности: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3D57" w:rsidRPr="00E43D57" w:rsidRDefault="00E43D57" w:rsidP="00E43D5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E43D57" w:rsidRPr="00E43D57" w:rsidTr="00E43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7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43D57" w:rsidRPr="00E43D57" w:rsidRDefault="00E43D57" w:rsidP="00E43D57">
            <w:pPr>
              <w:widowControl w:val="0"/>
              <w:spacing w:after="0" w:line="254" w:lineRule="exact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E43D57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Проведение энергетических обследований. Определение удельных расходов электроэнергии, холодной воды. Оформление энергетических паспортов.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3D57" w:rsidRPr="00E43D57" w:rsidRDefault="00E43D57" w:rsidP="00E43D57">
            <w:pPr>
              <w:widowControl w:val="0"/>
              <w:spacing w:after="0" w:line="254" w:lineRule="exact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E43D57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Выявление в учреждении слабых мест, технико-экономическое обоснование энергосберегающих мероприятий</w:t>
            </w:r>
          </w:p>
        </w:tc>
      </w:tr>
      <w:tr w:rsidR="00E43D57" w:rsidRPr="00E43D57" w:rsidTr="00E43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43D57" w:rsidRPr="00E43D57" w:rsidRDefault="00E43D57" w:rsidP="00E43D57">
            <w:pPr>
              <w:widowControl w:val="0"/>
              <w:spacing w:after="0" w:line="254" w:lineRule="exact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43D57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Контроль за</w:t>
            </w:r>
            <w:proofErr w:type="gramEnd"/>
            <w:r w:rsidRPr="00E43D57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 нецелевым использованием энергоносителей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3D57" w:rsidRPr="00E43D57" w:rsidRDefault="00E43D57" w:rsidP="00E43D57">
            <w:pPr>
              <w:widowControl w:val="0"/>
              <w:spacing w:after="0" w:line="210" w:lineRule="exact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E43D57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Снижение потребления энергоресурсов</w:t>
            </w:r>
          </w:p>
        </w:tc>
      </w:tr>
      <w:tr w:rsidR="00E43D57" w:rsidRPr="00E43D57" w:rsidTr="00E43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2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43D57" w:rsidRPr="00E43D57" w:rsidRDefault="00E43D57" w:rsidP="00E43D57">
            <w:pPr>
              <w:widowControl w:val="0"/>
              <w:spacing w:after="0" w:line="264" w:lineRule="exact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E43D57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Проведение квалифицированного технического обслуживания и метрологического обеспечения узлов учета и регулирования энергоресурсов.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3D57" w:rsidRPr="00E43D57" w:rsidRDefault="00E43D57" w:rsidP="00E43D57">
            <w:pPr>
              <w:widowControl w:val="0"/>
              <w:spacing w:after="0" w:line="254" w:lineRule="exact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E43D57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Обеспечение учета энергоносителей по установленным приборам</w:t>
            </w:r>
          </w:p>
        </w:tc>
      </w:tr>
      <w:tr w:rsidR="00E43D57" w:rsidRPr="00E43D57" w:rsidTr="00E43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43D57" w:rsidRPr="00E43D57" w:rsidRDefault="00E43D57" w:rsidP="00E43D57">
            <w:pPr>
              <w:widowControl w:val="0"/>
              <w:spacing w:after="0" w:line="259" w:lineRule="exact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E43D57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Установка регуляторов расхода электроэнергии на осветительные приборы уличного освещения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57" w:rsidRPr="00E43D57" w:rsidRDefault="00E43D57" w:rsidP="00E43D57">
            <w:pPr>
              <w:widowControl w:val="0"/>
              <w:spacing w:after="0" w:line="210" w:lineRule="exact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E43D57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Сокращение потерь электроэнергии</w:t>
            </w:r>
          </w:p>
        </w:tc>
      </w:tr>
    </w:tbl>
    <w:p w:rsidR="0090020F" w:rsidRPr="00093B47" w:rsidRDefault="0090020F" w:rsidP="00093B47">
      <w:pPr>
        <w:pStyle w:val="210"/>
        <w:shd w:val="clear" w:color="auto" w:fill="auto"/>
        <w:spacing w:after="0" w:line="307" w:lineRule="exact"/>
        <w:jc w:val="left"/>
        <w:rPr>
          <w:color w:val="000000"/>
          <w:shd w:val="clear" w:color="auto" w:fill="FFFFFF"/>
        </w:rPr>
      </w:pPr>
      <w:bookmarkStart w:id="5" w:name="_GoBack"/>
      <w:bookmarkEnd w:id="5"/>
    </w:p>
    <w:sectPr w:rsidR="0090020F" w:rsidRPr="00093B47" w:rsidSect="00287C4C">
      <w:pgSz w:w="12240" w:h="15840"/>
      <w:pgMar w:top="571" w:right="648" w:bottom="72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0B6" w:rsidRDefault="00A540B6" w:rsidP="0076313E">
      <w:pPr>
        <w:spacing w:after="0" w:line="240" w:lineRule="auto"/>
      </w:pPr>
      <w:r>
        <w:separator/>
      </w:r>
    </w:p>
  </w:endnote>
  <w:endnote w:type="continuationSeparator" w:id="0">
    <w:p w:rsidR="00A540B6" w:rsidRDefault="00A540B6" w:rsidP="00763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0B6" w:rsidRDefault="00A540B6" w:rsidP="0076313E">
      <w:pPr>
        <w:spacing w:after="0" w:line="240" w:lineRule="auto"/>
      </w:pPr>
      <w:r>
        <w:separator/>
      </w:r>
    </w:p>
  </w:footnote>
  <w:footnote w:type="continuationSeparator" w:id="0">
    <w:p w:rsidR="00A540B6" w:rsidRDefault="00A540B6" w:rsidP="0076313E">
      <w:pPr>
        <w:spacing w:after="0" w:line="240" w:lineRule="auto"/>
      </w:pPr>
      <w:r>
        <w:continuationSeparator/>
      </w:r>
    </w:p>
  </w:footnote>
  <w:footnote w:id="1">
    <w:p w:rsidR="00DD36E6" w:rsidRDefault="00DD36E6" w:rsidP="00DD36E6">
      <w:pPr>
        <w:pStyle w:val="aa"/>
        <w:shd w:val="clear" w:color="auto" w:fill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540B6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0.1pt;margin-top:31.7pt;width:143.75pt;height:12.5pt;z-index:-251658240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000000" w:rsidRDefault="00A540B6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a4"/>
                    <w:b/>
                    <w:bCs/>
                    <w:color w:val="000000"/>
                  </w:rPr>
                  <w:t>Содержание проблемы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540B6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2B743C6D"/>
    <w:multiLevelType w:val="hybridMultilevel"/>
    <w:tmpl w:val="DA26963E"/>
    <w:lvl w:ilvl="0" w:tplc="9D5C6E6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3AF"/>
    <w:rsid w:val="00053079"/>
    <w:rsid w:val="00093B47"/>
    <w:rsid w:val="00287C4C"/>
    <w:rsid w:val="0076313E"/>
    <w:rsid w:val="007E23AF"/>
    <w:rsid w:val="0090020F"/>
    <w:rsid w:val="00A540B6"/>
    <w:rsid w:val="00D42BD3"/>
    <w:rsid w:val="00DD36E6"/>
    <w:rsid w:val="00E4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uiPriority w:val="99"/>
    <w:rsid w:val="00287C4C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basedOn w:val="a0"/>
    <w:link w:val="31"/>
    <w:uiPriority w:val="99"/>
    <w:rsid w:val="00287C4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1"/>
    <w:uiPriority w:val="99"/>
    <w:rsid w:val="00287C4C"/>
    <w:rPr>
      <w:rFonts w:ascii="Franklin Gothic Demi" w:hAnsi="Franklin Gothic Demi" w:cs="Franklin Gothic Demi"/>
      <w:spacing w:val="-10"/>
      <w:sz w:val="30"/>
      <w:szCs w:val="30"/>
      <w:shd w:val="clear" w:color="auto" w:fill="FFFFFF"/>
    </w:rPr>
  </w:style>
  <w:style w:type="character" w:customStyle="1" w:styleId="20">
    <w:name w:val="Заголовок №2"/>
    <w:basedOn w:val="2"/>
    <w:uiPriority w:val="99"/>
    <w:rsid w:val="00287C4C"/>
    <w:rPr>
      <w:rFonts w:ascii="Franklin Gothic Demi" w:hAnsi="Franklin Gothic Demi" w:cs="Franklin Gothic Demi"/>
      <w:spacing w:val="-10"/>
      <w:sz w:val="30"/>
      <w:szCs w:val="30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287C4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rsid w:val="00287C4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rsid w:val="00287C4C"/>
    <w:rPr>
      <w:rFonts w:ascii="Corbel" w:hAnsi="Corbel" w:cs="Corbel"/>
      <w:b/>
      <w:bCs/>
      <w:spacing w:val="-30"/>
      <w:sz w:val="26"/>
      <w:szCs w:val="26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287C4C"/>
    <w:rPr>
      <w:rFonts w:ascii="Corbel" w:hAnsi="Corbel" w:cs="Corbel"/>
      <w:b/>
      <w:bCs/>
      <w:spacing w:val="-30"/>
      <w:sz w:val="26"/>
      <w:szCs w:val="26"/>
      <w:u w:val="single"/>
      <w:shd w:val="clear" w:color="auto" w:fill="FFFFFF"/>
    </w:rPr>
  </w:style>
  <w:style w:type="character" w:customStyle="1" w:styleId="4TimesNewRoman">
    <w:name w:val="Основной текст (4) + Times New Roman"/>
    <w:aliases w:val="15 pt,Курсив,Интервал 0 pt"/>
    <w:basedOn w:val="4"/>
    <w:uiPriority w:val="99"/>
    <w:rsid w:val="00287C4C"/>
    <w:rPr>
      <w:rFonts w:ascii="Times New Roman" w:hAnsi="Times New Roman" w:cs="Times New Roman"/>
      <w:b/>
      <w:bCs/>
      <w:i/>
      <w:iCs/>
      <w:spacing w:val="0"/>
      <w:sz w:val="30"/>
      <w:szCs w:val="30"/>
      <w:u w:val="single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rsid w:val="00287C4C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114pt">
    <w:name w:val="Заголовок №1 + 14 pt"/>
    <w:basedOn w:val="1"/>
    <w:uiPriority w:val="99"/>
    <w:rsid w:val="00287C4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287C4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4">
    <w:name w:val="Основной текст (2) + Полужирный"/>
    <w:basedOn w:val="22"/>
    <w:uiPriority w:val="99"/>
    <w:rsid w:val="00287C4C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87C4C"/>
    <w:pPr>
      <w:widowControl w:val="0"/>
      <w:shd w:val="clear" w:color="auto" w:fill="FFFFFF"/>
      <w:spacing w:before="540" w:after="0" w:line="322" w:lineRule="exact"/>
      <w:ind w:hanging="320"/>
      <w:jc w:val="both"/>
    </w:pPr>
    <w:rPr>
      <w:rFonts w:ascii="Times New Roman" w:hAnsi="Times New Roman"/>
      <w:sz w:val="28"/>
      <w:szCs w:val="28"/>
    </w:rPr>
  </w:style>
  <w:style w:type="paragraph" w:customStyle="1" w:styleId="31">
    <w:name w:val="Основной текст (3)1"/>
    <w:basedOn w:val="a"/>
    <w:link w:val="3"/>
    <w:uiPriority w:val="99"/>
    <w:rsid w:val="00287C4C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21">
    <w:name w:val="Заголовок №21"/>
    <w:basedOn w:val="a"/>
    <w:link w:val="2"/>
    <w:uiPriority w:val="99"/>
    <w:rsid w:val="00287C4C"/>
    <w:pPr>
      <w:widowControl w:val="0"/>
      <w:shd w:val="clear" w:color="auto" w:fill="FFFFFF"/>
      <w:spacing w:before="540" w:after="360" w:line="240" w:lineRule="atLeast"/>
      <w:ind w:firstLine="600"/>
      <w:jc w:val="both"/>
      <w:outlineLvl w:val="1"/>
    </w:pPr>
    <w:rPr>
      <w:rFonts w:ascii="Franklin Gothic Demi" w:hAnsi="Franklin Gothic Demi" w:cs="Franklin Gothic Demi"/>
      <w:spacing w:val="-10"/>
      <w:sz w:val="30"/>
      <w:szCs w:val="30"/>
    </w:rPr>
  </w:style>
  <w:style w:type="paragraph" w:customStyle="1" w:styleId="41">
    <w:name w:val="Основной текст (4)1"/>
    <w:basedOn w:val="a"/>
    <w:link w:val="4"/>
    <w:uiPriority w:val="99"/>
    <w:rsid w:val="00287C4C"/>
    <w:pPr>
      <w:widowControl w:val="0"/>
      <w:shd w:val="clear" w:color="auto" w:fill="FFFFFF"/>
      <w:spacing w:after="2640" w:line="322" w:lineRule="exact"/>
      <w:jc w:val="right"/>
    </w:pPr>
    <w:rPr>
      <w:rFonts w:ascii="Corbel" w:hAnsi="Corbel" w:cs="Corbel"/>
      <w:b/>
      <w:bCs/>
      <w:spacing w:val="-30"/>
      <w:sz w:val="26"/>
      <w:szCs w:val="26"/>
    </w:rPr>
  </w:style>
  <w:style w:type="paragraph" w:customStyle="1" w:styleId="10">
    <w:name w:val="Заголовок №1"/>
    <w:basedOn w:val="a"/>
    <w:link w:val="1"/>
    <w:uiPriority w:val="99"/>
    <w:rsid w:val="00287C4C"/>
    <w:pPr>
      <w:widowControl w:val="0"/>
      <w:shd w:val="clear" w:color="auto" w:fill="FFFFFF"/>
      <w:spacing w:before="2640" w:after="0" w:line="370" w:lineRule="exact"/>
      <w:jc w:val="center"/>
      <w:outlineLvl w:val="0"/>
    </w:pPr>
    <w:rPr>
      <w:rFonts w:ascii="Times New Roman" w:hAnsi="Times New Roman"/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uiPriority w:val="99"/>
    <w:rsid w:val="00287C4C"/>
    <w:pPr>
      <w:widowControl w:val="0"/>
      <w:shd w:val="clear" w:color="auto" w:fill="FFFFFF"/>
      <w:spacing w:after="420" w:line="240" w:lineRule="atLeast"/>
    </w:pPr>
    <w:rPr>
      <w:rFonts w:ascii="Times New Roman" w:hAnsi="Times New Roman"/>
      <w:b/>
      <w:bCs/>
      <w:sz w:val="28"/>
      <w:szCs w:val="28"/>
    </w:rPr>
  </w:style>
  <w:style w:type="character" w:customStyle="1" w:styleId="a3">
    <w:name w:val="Колонтитул_"/>
    <w:basedOn w:val="a0"/>
    <w:link w:val="11"/>
    <w:uiPriority w:val="99"/>
    <w:rsid w:val="00D42BD3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a4">
    <w:name w:val="Колонтитул"/>
    <w:basedOn w:val="a3"/>
    <w:uiPriority w:val="99"/>
    <w:rsid w:val="00D42BD3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1">
    <w:name w:val="Колонтитул1"/>
    <w:basedOn w:val="a"/>
    <w:link w:val="a3"/>
    <w:uiPriority w:val="99"/>
    <w:rsid w:val="00D42B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63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313E"/>
  </w:style>
  <w:style w:type="paragraph" w:styleId="a7">
    <w:name w:val="footer"/>
    <w:basedOn w:val="a"/>
    <w:link w:val="a8"/>
    <w:uiPriority w:val="99"/>
    <w:unhideWhenUsed/>
    <w:rsid w:val="00763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313E"/>
  </w:style>
  <w:style w:type="character" w:customStyle="1" w:styleId="13pt">
    <w:name w:val="Колонтитул + 13 pt"/>
    <w:aliases w:val="Не полужирный,Не курсив"/>
    <w:basedOn w:val="a3"/>
    <w:uiPriority w:val="99"/>
    <w:rsid w:val="00DD36E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8pt">
    <w:name w:val="Колонтитул + 8 pt"/>
    <w:aliases w:val="Не курсив2"/>
    <w:basedOn w:val="a3"/>
    <w:uiPriority w:val="99"/>
    <w:rsid w:val="00DD36E6"/>
    <w:rPr>
      <w:rFonts w:ascii="Times New Roman" w:hAnsi="Times New Roman" w:cs="Times New Roman"/>
      <w:b/>
      <w:bCs/>
      <w:sz w:val="16"/>
      <w:szCs w:val="16"/>
      <w:u w:val="none"/>
      <w:shd w:val="clear" w:color="auto" w:fill="FFFFFF"/>
    </w:rPr>
  </w:style>
  <w:style w:type="character" w:customStyle="1" w:styleId="a9">
    <w:name w:val="Сноска_"/>
    <w:basedOn w:val="a0"/>
    <w:link w:val="aa"/>
    <w:uiPriority w:val="99"/>
    <w:rsid w:val="00DD36E6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2">
    <w:name w:val="Основной текст (3) + Не полужирный"/>
    <w:aliases w:val="Не курсив1"/>
    <w:basedOn w:val="3"/>
    <w:uiPriority w:val="99"/>
    <w:rsid w:val="00DD36E6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aa">
    <w:name w:val="Сноска"/>
    <w:basedOn w:val="a"/>
    <w:link w:val="a9"/>
    <w:uiPriority w:val="99"/>
    <w:rsid w:val="00DD36E6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10">
    <w:name w:val="Основной текст (2)1"/>
    <w:basedOn w:val="a"/>
    <w:uiPriority w:val="99"/>
    <w:rsid w:val="00DD36E6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D36E6"/>
    <w:pPr>
      <w:ind w:left="720"/>
      <w:contextualSpacing/>
    </w:pPr>
  </w:style>
  <w:style w:type="character" w:customStyle="1" w:styleId="ac">
    <w:name w:val="Колонтитул + Не курсив"/>
    <w:basedOn w:val="a3"/>
    <w:uiPriority w:val="99"/>
    <w:rsid w:val="00DD36E6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2Arial">
    <w:name w:val="Основной текст (2) + Arial"/>
    <w:aliases w:val="10 pt,Полужирный"/>
    <w:basedOn w:val="22"/>
    <w:uiPriority w:val="99"/>
    <w:rsid w:val="00093B47"/>
    <w:rPr>
      <w:rFonts w:ascii="Arial" w:hAnsi="Arial" w:cs="Arial"/>
      <w:b/>
      <w:bCs/>
      <w:sz w:val="20"/>
      <w:szCs w:val="20"/>
      <w:u w:val="none"/>
      <w:shd w:val="clear" w:color="auto" w:fill="FFFFFF"/>
    </w:rPr>
  </w:style>
  <w:style w:type="character" w:customStyle="1" w:styleId="2Arial1">
    <w:name w:val="Основной текст (2) + Arial1"/>
    <w:aliases w:val="8,5 pt,Основной текст (2) + 10"/>
    <w:basedOn w:val="22"/>
    <w:uiPriority w:val="99"/>
    <w:rsid w:val="00093B47"/>
    <w:rPr>
      <w:rFonts w:ascii="Arial" w:hAnsi="Arial" w:cs="Arial"/>
      <w:sz w:val="17"/>
      <w:szCs w:val="17"/>
      <w:u w:val="none"/>
      <w:shd w:val="clear" w:color="auto" w:fill="FFFFFF"/>
    </w:rPr>
  </w:style>
  <w:style w:type="character" w:customStyle="1" w:styleId="ad">
    <w:name w:val="Подпись к таблице_"/>
    <w:basedOn w:val="a0"/>
    <w:link w:val="12"/>
    <w:uiPriority w:val="99"/>
    <w:rsid w:val="00093B47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ae">
    <w:name w:val="Подпись к таблице"/>
    <w:basedOn w:val="ad"/>
    <w:uiPriority w:val="99"/>
    <w:rsid w:val="00093B47"/>
    <w:rPr>
      <w:rFonts w:ascii="Arial" w:hAnsi="Arial" w:cs="Arial"/>
      <w:b/>
      <w:bCs/>
      <w:sz w:val="20"/>
      <w:szCs w:val="20"/>
      <w:u w:val="single"/>
      <w:shd w:val="clear" w:color="auto" w:fill="FFFFFF"/>
    </w:rPr>
  </w:style>
  <w:style w:type="paragraph" w:customStyle="1" w:styleId="12">
    <w:name w:val="Подпись к таблице1"/>
    <w:basedOn w:val="a"/>
    <w:link w:val="ad"/>
    <w:uiPriority w:val="99"/>
    <w:rsid w:val="00093B47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z w:val="20"/>
      <w:szCs w:val="20"/>
    </w:rPr>
  </w:style>
  <w:style w:type="character" w:customStyle="1" w:styleId="120">
    <w:name w:val="Заголовок №1 (2)_"/>
    <w:basedOn w:val="a0"/>
    <w:link w:val="121"/>
    <w:uiPriority w:val="99"/>
    <w:rsid w:val="00E43D57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TimesNewRoman">
    <w:name w:val="Заголовок №1 + Times New Roman"/>
    <w:basedOn w:val="1"/>
    <w:uiPriority w:val="99"/>
    <w:rsid w:val="00E43D57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2101">
    <w:name w:val="Основной текст (2) + 101"/>
    <w:aliases w:val="5 pt1"/>
    <w:basedOn w:val="22"/>
    <w:uiPriority w:val="99"/>
    <w:rsid w:val="00E43D57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E43D57"/>
    <w:pPr>
      <w:widowControl w:val="0"/>
      <w:shd w:val="clear" w:color="auto" w:fill="FFFFFF"/>
      <w:spacing w:before="300" w:after="300" w:line="240" w:lineRule="atLeast"/>
      <w:jc w:val="center"/>
      <w:outlineLvl w:val="0"/>
    </w:pPr>
    <w:rPr>
      <w:rFonts w:ascii="Times New Roman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uiPriority w:val="99"/>
    <w:rsid w:val="00287C4C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basedOn w:val="a0"/>
    <w:link w:val="31"/>
    <w:uiPriority w:val="99"/>
    <w:rsid w:val="00287C4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1"/>
    <w:uiPriority w:val="99"/>
    <w:rsid w:val="00287C4C"/>
    <w:rPr>
      <w:rFonts w:ascii="Franklin Gothic Demi" w:hAnsi="Franklin Gothic Demi" w:cs="Franklin Gothic Demi"/>
      <w:spacing w:val="-10"/>
      <w:sz w:val="30"/>
      <w:szCs w:val="30"/>
      <w:shd w:val="clear" w:color="auto" w:fill="FFFFFF"/>
    </w:rPr>
  </w:style>
  <w:style w:type="character" w:customStyle="1" w:styleId="20">
    <w:name w:val="Заголовок №2"/>
    <w:basedOn w:val="2"/>
    <w:uiPriority w:val="99"/>
    <w:rsid w:val="00287C4C"/>
    <w:rPr>
      <w:rFonts w:ascii="Franklin Gothic Demi" w:hAnsi="Franklin Gothic Demi" w:cs="Franklin Gothic Demi"/>
      <w:spacing w:val="-10"/>
      <w:sz w:val="30"/>
      <w:szCs w:val="30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287C4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rsid w:val="00287C4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rsid w:val="00287C4C"/>
    <w:rPr>
      <w:rFonts w:ascii="Corbel" w:hAnsi="Corbel" w:cs="Corbel"/>
      <w:b/>
      <w:bCs/>
      <w:spacing w:val="-30"/>
      <w:sz w:val="26"/>
      <w:szCs w:val="26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287C4C"/>
    <w:rPr>
      <w:rFonts w:ascii="Corbel" w:hAnsi="Corbel" w:cs="Corbel"/>
      <w:b/>
      <w:bCs/>
      <w:spacing w:val="-30"/>
      <w:sz w:val="26"/>
      <w:szCs w:val="26"/>
      <w:u w:val="single"/>
      <w:shd w:val="clear" w:color="auto" w:fill="FFFFFF"/>
    </w:rPr>
  </w:style>
  <w:style w:type="character" w:customStyle="1" w:styleId="4TimesNewRoman">
    <w:name w:val="Основной текст (4) + Times New Roman"/>
    <w:aliases w:val="15 pt,Курсив,Интервал 0 pt"/>
    <w:basedOn w:val="4"/>
    <w:uiPriority w:val="99"/>
    <w:rsid w:val="00287C4C"/>
    <w:rPr>
      <w:rFonts w:ascii="Times New Roman" w:hAnsi="Times New Roman" w:cs="Times New Roman"/>
      <w:b/>
      <w:bCs/>
      <w:i/>
      <w:iCs/>
      <w:spacing w:val="0"/>
      <w:sz w:val="30"/>
      <w:szCs w:val="30"/>
      <w:u w:val="single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rsid w:val="00287C4C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114pt">
    <w:name w:val="Заголовок №1 + 14 pt"/>
    <w:basedOn w:val="1"/>
    <w:uiPriority w:val="99"/>
    <w:rsid w:val="00287C4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287C4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4">
    <w:name w:val="Основной текст (2) + Полужирный"/>
    <w:basedOn w:val="22"/>
    <w:uiPriority w:val="99"/>
    <w:rsid w:val="00287C4C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87C4C"/>
    <w:pPr>
      <w:widowControl w:val="0"/>
      <w:shd w:val="clear" w:color="auto" w:fill="FFFFFF"/>
      <w:spacing w:before="540" w:after="0" w:line="322" w:lineRule="exact"/>
      <w:ind w:hanging="320"/>
      <w:jc w:val="both"/>
    </w:pPr>
    <w:rPr>
      <w:rFonts w:ascii="Times New Roman" w:hAnsi="Times New Roman"/>
      <w:sz w:val="28"/>
      <w:szCs w:val="28"/>
    </w:rPr>
  </w:style>
  <w:style w:type="paragraph" w:customStyle="1" w:styleId="31">
    <w:name w:val="Основной текст (3)1"/>
    <w:basedOn w:val="a"/>
    <w:link w:val="3"/>
    <w:uiPriority w:val="99"/>
    <w:rsid w:val="00287C4C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21">
    <w:name w:val="Заголовок №21"/>
    <w:basedOn w:val="a"/>
    <w:link w:val="2"/>
    <w:uiPriority w:val="99"/>
    <w:rsid w:val="00287C4C"/>
    <w:pPr>
      <w:widowControl w:val="0"/>
      <w:shd w:val="clear" w:color="auto" w:fill="FFFFFF"/>
      <w:spacing w:before="540" w:after="360" w:line="240" w:lineRule="atLeast"/>
      <w:ind w:firstLine="600"/>
      <w:jc w:val="both"/>
      <w:outlineLvl w:val="1"/>
    </w:pPr>
    <w:rPr>
      <w:rFonts w:ascii="Franklin Gothic Demi" w:hAnsi="Franklin Gothic Demi" w:cs="Franklin Gothic Demi"/>
      <w:spacing w:val="-10"/>
      <w:sz w:val="30"/>
      <w:szCs w:val="30"/>
    </w:rPr>
  </w:style>
  <w:style w:type="paragraph" w:customStyle="1" w:styleId="41">
    <w:name w:val="Основной текст (4)1"/>
    <w:basedOn w:val="a"/>
    <w:link w:val="4"/>
    <w:uiPriority w:val="99"/>
    <w:rsid w:val="00287C4C"/>
    <w:pPr>
      <w:widowControl w:val="0"/>
      <w:shd w:val="clear" w:color="auto" w:fill="FFFFFF"/>
      <w:spacing w:after="2640" w:line="322" w:lineRule="exact"/>
      <w:jc w:val="right"/>
    </w:pPr>
    <w:rPr>
      <w:rFonts w:ascii="Corbel" w:hAnsi="Corbel" w:cs="Corbel"/>
      <w:b/>
      <w:bCs/>
      <w:spacing w:val="-30"/>
      <w:sz w:val="26"/>
      <w:szCs w:val="26"/>
    </w:rPr>
  </w:style>
  <w:style w:type="paragraph" w:customStyle="1" w:styleId="10">
    <w:name w:val="Заголовок №1"/>
    <w:basedOn w:val="a"/>
    <w:link w:val="1"/>
    <w:uiPriority w:val="99"/>
    <w:rsid w:val="00287C4C"/>
    <w:pPr>
      <w:widowControl w:val="0"/>
      <w:shd w:val="clear" w:color="auto" w:fill="FFFFFF"/>
      <w:spacing w:before="2640" w:after="0" w:line="370" w:lineRule="exact"/>
      <w:jc w:val="center"/>
      <w:outlineLvl w:val="0"/>
    </w:pPr>
    <w:rPr>
      <w:rFonts w:ascii="Times New Roman" w:hAnsi="Times New Roman"/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uiPriority w:val="99"/>
    <w:rsid w:val="00287C4C"/>
    <w:pPr>
      <w:widowControl w:val="0"/>
      <w:shd w:val="clear" w:color="auto" w:fill="FFFFFF"/>
      <w:spacing w:after="420" w:line="240" w:lineRule="atLeast"/>
    </w:pPr>
    <w:rPr>
      <w:rFonts w:ascii="Times New Roman" w:hAnsi="Times New Roman"/>
      <w:b/>
      <w:bCs/>
      <w:sz w:val="28"/>
      <w:szCs w:val="28"/>
    </w:rPr>
  </w:style>
  <w:style w:type="character" w:customStyle="1" w:styleId="a3">
    <w:name w:val="Колонтитул_"/>
    <w:basedOn w:val="a0"/>
    <w:link w:val="11"/>
    <w:uiPriority w:val="99"/>
    <w:rsid w:val="00D42BD3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a4">
    <w:name w:val="Колонтитул"/>
    <w:basedOn w:val="a3"/>
    <w:uiPriority w:val="99"/>
    <w:rsid w:val="00D42BD3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1">
    <w:name w:val="Колонтитул1"/>
    <w:basedOn w:val="a"/>
    <w:link w:val="a3"/>
    <w:uiPriority w:val="99"/>
    <w:rsid w:val="00D42B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63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313E"/>
  </w:style>
  <w:style w:type="paragraph" w:styleId="a7">
    <w:name w:val="footer"/>
    <w:basedOn w:val="a"/>
    <w:link w:val="a8"/>
    <w:uiPriority w:val="99"/>
    <w:unhideWhenUsed/>
    <w:rsid w:val="00763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313E"/>
  </w:style>
  <w:style w:type="character" w:customStyle="1" w:styleId="13pt">
    <w:name w:val="Колонтитул + 13 pt"/>
    <w:aliases w:val="Не полужирный,Не курсив"/>
    <w:basedOn w:val="a3"/>
    <w:uiPriority w:val="99"/>
    <w:rsid w:val="00DD36E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8pt">
    <w:name w:val="Колонтитул + 8 pt"/>
    <w:aliases w:val="Не курсив2"/>
    <w:basedOn w:val="a3"/>
    <w:uiPriority w:val="99"/>
    <w:rsid w:val="00DD36E6"/>
    <w:rPr>
      <w:rFonts w:ascii="Times New Roman" w:hAnsi="Times New Roman" w:cs="Times New Roman"/>
      <w:b/>
      <w:bCs/>
      <w:sz w:val="16"/>
      <w:szCs w:val="16"/>
      <w:u w:val="none"/>
      <w:shd w:val="clear" w:color="auto" w:fill="FFFFFF"/>
    </w:rPr>
  </w:style>
  <w:style w:type="character" w:customStyle="1" w:styleId="a9">
    <w:name w:val="Сноска_"/>
    <w:basedOn w:val="a0"/>
    <w:link w:val="aa"/>
    <w:uiPriority w:val="99"/>
    <w:rsid w:val="00DD36E6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2">
    <w:name w:val="Основной текст (3) + Не полужирный"/>
    <w:aliases w:val="Не курсив1"/>
    <w:basedOn w:val="3"/>
    <w:uiPriority w:val="99"/>
    <w:rsid w:val="00DD36E6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aa">
    <w:name w:val="Сноска"/>
    <w:basedOn w:val="a"/>
    <w:link w:val="a9"/>
    <w:uiPriority w:val="99"/>
    <w:rsid w:val="00DD36E6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10">
    <w:name w:val="Основной текст (2)1"/>
    <w:basedOn w:val="a"/>
    <w:uiPriority w:val="99"/>
    <w:rsid w:val="00DD36E6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D36E6"/>
    <w:pPr>
      <w:ind w:left="720"/>
      <w:contextualSpacing/>
    </w:pPr>
  </w:style>
  <w:style w:type="character" w:customStyle="1" w:styleId="ac">
    <w:name w:val="Колонтитул + Не курсив"/>
    <w:basedOn w:val="a3"/>
    <w:uiPriority w:val="99"/>
    <w:rsid w:val="00DD36E6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2Arial">
    <w:name w:val="Основной текст (2) + Arial"/>
    <w:aliases w:val="10 pt,Полужирный"/>
    <w:basedOn w:val="22"/>
    <w:uiPriority w:val="99"/>
    <w:rsid w:val="00093B47"/>
    <w:rPr>
      <w:rFonts w:ascii="Arial" w:hAnsi="Arial" w:cs="Arial"/>
      <w:b/>
      <w:bCs/>
      <w:sz w:val="20"/>
      <w:szCs w:val="20"/>
      <w:u w:val="none"/>
      <w:shd w:val="clear" w:color="auto" w:fill="FFFFFF"/>
    </w:rPr>
  </w:style>
  <w:style w:type="character" w:customStyle="1" w:styleId="2Arial1">
    <w:name w:val="Основной текст (2) + Arial1"/>
    <w:aliases w:val="8,5 pt,Основной текст (2) + 10"/>
    <w:basedOn w:val="22"/>
    <w:uiPriority w:val="99"/>
    <w:rsid w:val="00093B47"/>
    <w:rPr>
      <w:rFonts w:ascii="Arial" w:hAnsi="Arial" w:cs="Arial"/>
      <w:sz w:val="17"/>
      <w:szCs w:val="17"/>
      <w:u w:val="none"/>
      <w:shd w:val="clear" w:color="auto" w:fill="FFFFFF"/>
    </w:rPr>
  </w:style>
  <w:style w:type="character" w:customStyle="1" w:styleId="ad">
    <w:name w:val="Подпись к таблице_"/>
    <w:basedOn w:val="a0"/>
    <w:link w:val="12"/>
    <w:uiPriority w:val="99"/>
    <w:rsid w:val="00093B47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ae">
    <w:name w:val="Подпись к таблице"/>
    <w:basedOn w:val="ad"/>
    <w:uiPriority w:val="99"/>
    <w:rsid w:val="00093B47"/>
    <w:rPr>
      <w:rFonts w:ascii="Arial" w:hAnsi="Arial" w:cs="Arial"/>
      <w:b/>
      <w:bCs/>
      <w:sz w:val="20"/>
      <w:szCs w:val="20"/>
      <w:u w:val="single"/>
      <w:shd w:val="clear" w:color="auto" w:fill="FFFFFF"/>
    </w:rPr>
  </w:style>
  <w:style w:type="paragraph" w:customStyle="1" w:styleId="12">
    <w:name w:val="Подпись к таблице1"/>
    <w:basedOn w:val="a"/>
    <w:link w:val="ad"/>
    <w:uiPriority w:val="99"/>
    <w:rsid w:val="00093B47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z w:val="20"/>
      <w:szCs w:val="20"/>
    </w:rPr>
  </w:style>
  <w:style w:type="character" w:customStyle="1" w:styleId="120">
    <w:name w:val="Заголовок №1 (2)_"/>
    <w:basedOn w:val="a0"/>
    <w:link w:val="121"/>
    <w:uiPriority w:val="99"/>
    <w:rsid w:val="00E43D57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TimesNewRoman">
    <w:name w:val="Заголовок №1 + Times New Roman"/>
    <w:basedOn w:val="1"/>
    <w:uiPriority w:val="99"/>
    <w:rsid w:val="00E43D57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2101">
    <w:name w:val="Основной текст (2) + 101"/>
    <w:aliases w:val="5 pt1"/>
    <w:basedOn w:val="22"/>
    <w:uiPriority w:val="99"/>
    <w:rsid w:val="00E43D57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E43D57"/>
    <w:pPr>
      <w:widowControl w:val="0"/>
      <w:shd w:val="clear" w:color="auto" w:fill="FFFFFF"/>
      <w:spacing w:before="300" w:after="300" w:line="240" w:lineRule="atLeast"/>
      <w:jc w:val="center"/>
      <w:outlineLvl w:val="0"/>
    </w:pPr>
    <w:rPr>
      <w:rFonts w:ascii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3071</Words>
  <Characters>17507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TOSP-5</dc:creator>
  <cp:keywords/>
  <dc:description/>
  <cp:lastModifiedBy>TOSP-5</cp:lastModifiedBy>
  <cp:revision>5</cp:revision>
  <dcterms:created xsi:type="dcterms:W3CDTF">2016-04-15T06:18:00Z</dcterms:created>
  <dcterms:modified xsi:type="dcterms:W3CDTF">2016-04-15T06:58:00Z</dcterms:modified>
</cp:coreProperties>
</file>