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02" w:rsidRDefault="00F81E8F" w:rsidP="001C1B02">
      <w:pPr>
        <w:pStyle w:val="4"/>
        <w:jc w:val="center"/>
      </w:pPr>
      <w:r>
        <w:t>СВЕДЕНИЯ</w:t>
      </w:r>
    </w:p>
    <w:p w:rsidR="001C1B02" w:rsidRDefault="00F81E8F" w:rsidP="001C1B02">
      <w:pPr>
        <w:pStyle w:val="4"/>
        <w:jc w:val="center"/>
      </w:pPr>
      <w:r>
        <w:t>О ХОДЕ ИСПОЛНЕНИЯ БЮДЖЕТА</w:t>
      </w:r>
    </w:p>
    <w:p w:rsidR="001C1B02" w:rsidRDefault="001C1B02" w:rsidP="001C1B02">
      <w:pPr>
        <w:pStyle w:val="4"/>
        <w:jc w:val="center"/>
      </w:pPr>
      <w:r>
        <w:t xml:space="preserve">муниципального образования Домбаровский </w:t>
      </w:r>
      <w:r w:rsidR="00782E39">
        <w:t>сельсовет</w:t>
      </w:r>
    </w:p>
    <w:p w:rsidR="00F81E8F" w:rsidRDefault="00F81E8F" w:rsidP="00FD536A">
      <w:pPr>
        <w:pStyle w:val="4"/>
        <w:jc w:val="center"/>
      </w:pPr>
      <w:r>
        <w:t xml:space="preserve">ЗА </w:t>
      </w:r>
      <w:r w:rsidR="00DA01E3">
        <w:t>2</w:t>
      </w:r>
      <w:r w:rsidR="006076F0">
        <w:t xml:space="preserve"> квартал</w:t>
      </w:r>
      <w:r w:rsidR="00FD536A">
        <w:t xml:space="preserve"> </w:t>
      </w:r>
      <w:r>
        <w:t xml:space="preserve"> </w:t>
      </w:r>
      <w:r w:rsidR="009222D7">
        <w:t>2023</w:t>
      </w:r>
      <w:r w:rsidR="00C47AFD">
        <w:t xml:space="preserve"> года</w:t>
      </w:r>
    </w:p>
    <w:p w:rsidR="00F81E8F" w:rsidRDefault="00F81E8F" w:rsidP="00F81E8F"/>
    <w:tbl>
      <w:tblPr>
        <w:tblW w:w="974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3700"/>
        <w:gridCol w:w="1620"/>
        <w:gridCol w:w="1800"/>
        <w:gridCol w:w="1800"/>
      </w:tblGrid>
      <w:tr w:rsidR="00490296" w:rsidTr="005F2D1B">
        <w:tc>
          <w:tcPr>
            <w:tcW w:w="824" w:type="dxa"/>
          </w:tcPr>
          <w:p w:rsidR="00490296" w:rsidRDefault="00490296">
            <w:r>
              <w:t>№ п.п.</w:t>
            </w:r>
          </w:p>
        </w:tc>
        <w:tc>
          <w:tcPr>
            <w:tcW w:w="3700" w:type="dxa"/>
          </w:tcPr>
          <w:p w:rsidR="00490296" w:rsidRDefault="00490296">
            <w:r>
              <w:t>наименование</w:t>
            </w:r>
          </w:p>
        </w:tc>
        <w:tc>
          <w:tcPr>
            <w:tcW w:w="1620" w:type="dxa"/>
          </w:tcPr>
          <w:p w:rsidR="00490296" w:rsidRDefault="009222D7" w:rsidP="006076F0">
            <w:r>
              <w:t>План на 2023</w:t>
            </w:r>
            <w:r w:rsidR="00490296">
              <w:t xml:space="preserve"> год</w:t>
            </w:r>
          </w:p>
        </w:tc>
        <w:tc>
          <w:tcPr>
            <w:tcW w:w="1800" w:type="dxa"/>
          </w:tcPr>
          <w:p w:rsidR="00490296" w:rsidRDefault="00490296" w:rsidP="006076F0">
            <w:r>
              <w:t>Фа</w:t>
            </w:r>
            <w:r w:rsidR="00DD08CC">
              <w:t>ктически исполнено на 01.</w:t>
            </w:r>
            <w:r w:rsidR="009222D7">
              <w:t>07.2023</w:t>
            </w:r>
            <w:r>
              <w:t xml:space="preserve"> г.</w:t>
            </w:r>
          </w:p>
        </w:tc>
        <w:tc>
          <w:tcPr>
            <w:tcW w:w="1800" w:type="dxa"/>
          </w:tcPr>
          <w:p w:rsidR="00490296" w:rsidRDefault="00490296" w:rsidP="00DA71DB">
            <w:pPr>
              <w:ind w:hanging="1"/>
            </w:pPr>
            <w:r>
              <w:t>Процент исполнения за год</w:t>
            </w:r>
          </w:p>
        </w:tc>
      </w:tr>
      <w:tr w:rsidR="00490296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1.</w:t>
            </w: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ДОХОДЫ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5510B6" w:rsidRPr="00C21F98" w:rsidRDefault="00AD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2D7">
              <w:rPr>
                <w:sz w:val="28"/>
                <w:szCs w:val="28"/>
              </w:rPr>
              <w:t>1480,95</w:t>
            </w:r>
          </w:p>
        </w:tc>
        <w:tc>
          <w:tcPr>
            <w:tcW w:w="1800" w:type="dxa"/>
          </w:tcPr>
          <w:p w:rsidR="00794F74" w:rsidRPr="00C21F98" w:rsidRDefault="00AD35AA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222D7">
              <w:rPr>
                <w:sz w:val="28"/>
                <w:szCs w:val="28"/>
              </w:rPr>
              <w:t>500,84</w:t>
            </w:r>
          </w:p>
        </w:tc>
        <w:tc>
          <w:tcPr>
            <w:tcW w:w="1800" w:type="dxa"/>
          </w:tcPr>
          <w:p w:rsidR="00DD08CC" w:rsidRPr="00C21F98" w:rsidRDefault="006073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353">
              <w:rPr>
                <w:sz w:val="28"/>
                <w:szCs w:val="28"/>
              </w:rPr>
              <w:t>7,91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1.1</w:t>
            </w:r>
          </w:p>
        </w:tc>
        <w:tc>
          <w:tcPr>
            <w:tcW w:w="3700" w:type="dxa"/>
          </w:tcPr>
          <w:p w:rsidR="00490296" w:rsidRDefault="00490296">
            <w:r>
              <w:t xml:space="preserve">Налоговые и неналоговые доходы </w:t>
            </w:r>
          </w:p>
          <w:p w:rsidR="00490296" w:rsidRDefault="00490296">
            <w:r>
              <w:t>ВСЕГО:</w:t>
            </w:r>
          </w:p>
        </w:tc>
        <w:tc>
          <w:tcPr>
            <w:tcW w:w="1620" w:type="dxa"/>
          </w:tcPr>
          <w:p w:rsidR="00490296" w:rsidRPr="00C21F98" w:rsidRDefault="00AD35AA" w:rsidP="00B1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222D7">
              <w:rPr>
                <w:sz w:val="28"/>
                <w:szCs w:val="28"/>
              </w:rPr>
              <w:t>965,65</w:t>
            </w:r>
          </w:p>
        </w:tc>
        <w:tc>
          <w:tcPr>
            <w:tcW w:w="1800" w:type="dxa"/>
          </w:tcPr>
          <w:p w:rsidR="00794F74" w:rsidRPr="00C21F98" w:rsidRDefault="00906218" w:rsidP="006E0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D35AA">
              <w:rPr>
                <w:sz w:val="28"/>
                <w:szCs w:val="28"/>
              </w:rPr>
              <w:t>8</w:t>
            </w:r>
            <w:r w:rsidR="009222D7">
              <w:rPr>
                <w:sz w:val="28"/>
                <w:szCs w:val="28"/>
              </w:rPr>
              <w:t>01,56</w:t>
            </w:r>
          </w:p>
        </w:tc>
        <w:tc>
          <w:tcPr>
            <w:tcW w:w="1800" w:type="dxa"/>
          </w:tcPr>
          <w:p w:rsidR="00D239D9" w:rsidRPr="00C21F98" w:rsidRDefault="0099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48,18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доходы физических лиц</w:t>
            </w:r>
          </w:p>
        </w:tc>
        <w:tc>
          <w:tcPr>
            <w:tcW w:w="1620" w:type="dxa"/>
          </w:tcPr>
          <w:p w:rsidR="00490296" w:rsidRPr="00C21F98" w:rsidRDefault="00AD35AA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22D7">
              <w:rPr>
                <w:sz w:val="28"/>
                <w:szCs w:val="28"/>
              </w:rPr>
              <w:t>953,00</w:t>
            </w:r>
          </w:p>
        </w:tc>
        <w:tc>
          <w:tcPr>
            <w:tcW w:w="1800" w:type="dxa"/>
          </w:tcPr>
          <w:p w:rsidR="0049029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4151,20</w:t>
            </w:r>
          </w:p>
        </w:tc>
        <w:tc>
          <w:tcPr>
            <w:tcW w:w="1800" w:type="dxa"/>
          </w:tcPr>
          <w:p w:rsidR="00D239D9" w:rsidRPr="00C21F98" w:rsidRDefault="00DA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07365">
              <w:rPr>
                <w:sz w:val="28"/>
                <w:szCs w:val="28"/>
              </w:rPr>
              <w:t>2,</w:t>
            </w:r>
            <w:r w:rsidR="00991353">
              <w:rPr>
                <w:sz w:val="28"/>
                <w:szCs w:val="28"/>
              </w:rPr>
              <w:t>20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Акцизы по подакцизным товарам</w:t>
            </w:r>
          </w:p>
        </w:tc>
        <w:tc>
          <w:tcPr>
            <w:tcW w:w="1620" w:type="dxa"/>
          </w:tcPr>
          <w:p w:rsidR="00490296" w:rsidRPr="00C21F98" w:rsidRDefault="00DA0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2D7">
              <w:rPr>
                <w:sz w:val="28"/>
                <w:szCs w:val="28"/>
              </w:rPr>
              <w:t>251,41</w:t>
            </w:r>
          </w:p>
        </w:tc>
        <w:tc>
          <w:tcPr>
            <w:tcW w:w="1800" w:type="dxa"/>
          </w:tcPr>
          <w:p w:rsidR="0049029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607,83</w:t>
            </w:r>
          </w:p>
        </w:tc>
        <w:tc>
          <w:tcPr>
            <w:tcW w:w="1800" w:type="dxa"/>
          </w:tcPr>
          <w:p w:rsidR="00490296" w:rsidRPr="00C21F98" w:rsidRDefault="0099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48,57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Единый сельскохозяйственный налог</w:t>
            </w:r>
          </w:p>
        </w:tc>
        <w:tc>
          <w:tcPr>
            <w:tcW w:w="1620" w:type="dxa"/>
          </w:tcPr>
          <w:p w:rsidR="0049029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6,50</w:t>
            </w:r>
          </w:p>
        </w:tc>
        <w:tc>
          <w:tcPr>
            <w:tcW w:w="1800" w:type="dxa"/>
          </w:tcPr>
          <w:p w:rsidR="0049029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8,97</w:t>
            </w:r>
          </w:p>
        </w:tc>
        <w:tc>
          <w:tcPr>
            <w:tcW w:w="1800" w:type="dxa"/>
          </w:tcPr>
          <w:p w:rsidR="00490296" w:rsidRPr="00C21F98" w:rsidRDefault="00991353" w:rsidP="009D6A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Налог на имущество физических лиц</w:t>
            </w:r>
          </w:p>
        </w:tc>
        <w:tc>
          <w:tcPr>
            <w:tcW w:w="1620" w:type="dxa"/>
          </w:tcPr>
          <w:p w:rsidR="00490296" w:rsidRPr="00C21F98" w:rsidRDefault="009222D7" w:rsidP="00144F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906218">
              <w:rPr>
                <w:sz w:val="28"/>
                <w:szCs w:val="28"/>
              </w:rPr>
              <w:t>,00</w:t>
            </w:r>
          </w:p>
        </w:tc>
        <w:tc>
          <w:tcPr>
            <w:tcW w:w="1800" w:type="dxa"/>
          </w:tcPr>
          <w:p w:rsidR="0049029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-14,15</w:t>
            </w:r>
          </w:p>
        </w:tc>
        <w:tc>
          <w:tcPr>
            <w:tcW w:w="1800" w:type="dxa"/>
          </w:tcPr>
          <w:p w:rsidR="00490296" w:rsidRPr="00C21F98" w:rsidRDefault="0099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-14,15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Земельный налог с организаций</w:t>
            </w:r>
          </w:p>
        </w:tc>
        <w:tc>
          <w:tcPr>
            <w:tcW w:w="1620" w:type="dxa"/>
          </w:tcPr>
          <w:p w:rsidR="00490296" w:rsidRPr="00C21F98" w:rsidRDefault="00AD35AA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222D7">
              <w:rPr>
                <w:sz w:val="28"/>
                <w:szCs w:val="28"/>
              </w:rPr>
              <w:t>0,00</w:t>
            </w:r>
          </w:p>
        </w:tc>
        <w:tc>
          <w:tcPr>
            <w:tcW w:w="1800" w:type="dxa"/>
          </w:tcPr>
          <w:p w:rsidR="0049029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12,24</w:t>
            </w:r>
          </w:p>
        </w:tc>
        <w:tc>
          <w:tcPr>
            <w:tcW w:w="1800" w:type="dxa"/>
          </w:tcPr>
          <w:p w:rsidR="00490296" w:rsidRPr="00C21F98" w:rsidRDefault="0099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8,74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/>
        </w:tc>
        <w:tc>
          <w:tcPr>
            <w:tcW w:w="162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 w:rsidP="0053220C">
            <w:r>
              <w:t>Земельный налог с физических лиц</w:t>
            </w:r>
          </w:p>
        </w:tc>
        <w:tc>
          <w:tcPr>
            <w:tcW w:w="1620" w:type="dxa"/>
          </w:tcPr>
          <w:p w:rsidR="00490296" w:rsidRPr="00C21F98" w:rsidRDefault="00AD3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22D7">
              <w:rPr>
                <w:sz w:val="28"/>
                <w:szCs w:val="28"/>
              </w:rPr>
              <w:t>91,00</w:t>
            </w:r>
          </w:p>
        </w:tc>
        <w:tc>
          <w:tcPr>
            <w:tcW w:w="1800" w:type="dxa"/>
          </w:tcPr>
          <w:p w:rsidR="0049029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25,38</w:t>
            </w:r>
          </w:p>
        </w:tc>
        <w:tc>
          <w:tcPr>
            <w:tcW w:w="1800" w:type="dxa"/>
          </w:tcPr>
          <w:p w:rsidR="00490296" w:rsidRPr="00C21F98" w:rsidRDefault="00991353" w:rsidP="00607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5,17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Задолженности и перерасчеты</w:t>
            </w:r>
          </w:p>
        </w:tc>
        <w:tc>
          <w:tcPr>
            <w:tcW w:w="162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490296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65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60D6" w:rsidTr="005F2D1B">
        <w:tc>
          <w:tcPr>
            <w:tcW w:w="824" w:type="dxa"/>
          </w:tcPr>
          <w:p w:rsidR="00FB60D6" w:rsidRDefault="00FB60D6"/>
        </w:tc>
        <w:tc>
          <w:tcPr>
            <w:tcW w:w="3700" w:type="dxa"/>
          </w:tcPr>
          <w:p w:rsidR="00FB60D6" w:rsidRDefault="006E0748">
            <w:r>
              <w:t>Государственная  пошлина</w:t>
            </w:r>
          </w:p>
        </w:tc>
        <w:tc>
          <w:tcPr>
            <w:tcW w:w="1620" w:type="dxa"/>
          </w:tcPr>
          <w:p w:rsidR="00FB60D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800" w:type="dxa"/>
          </w:tcPr>
          <w:p w:rsidR="00FB60D6" w:rsidRPr="00C21F98" w:rsidRDefault="002C6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65295B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FB60D6" w:rsidRPr="00C21F98" w:rsidRDefault="0065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Доходы от расходов</w:t>
            </w:r>
          </w:p>
        </w:tc>
        <w:tc>
          <w:tcPr>
            <w:tcW w:w="162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  <w:tc>
          <w:tcPr>
            <w:tcW w:w="1800" w:type="dxa"/>
          </w:tcPr>
          <w:p w:rsidR="00490296" w:rsidRPr="00C21F98" w:rsidRDefault="00A019BD">
            <w:pPr>
              <w:rPr>
                <w:sz w:val="28"/>
                <w:szCs w:val="28"/>
              </w:rPr>
            </w:pPr>
            <w:r w:rsidRPr="00C21F98"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/>
        </w:tc>
        <w:tc>
          <w:tcPr>
            <w:tcW w:w="3700" w:type="dxa"/>
          </w:tcPr>
          <w:p w:rsidR="00490296" w:rsidRDefault="00490296">
            <w:r>
              <w:t>Прочие неналоговые поступления</w:t>
            </w:r>
          </w:p>
        </w:tc>
        <w:tc>
          <w:tcPr>
            <w:tcW w:w="1620" w:type="dxa"/>
          </w:tcPr>
          <w:p w:rsidR="00490296" w:rsidRPr="00C21F98" w:rsidRDefault="009222D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23,39</w:t>
            </w:r>
          </w:p>
        </w:tc>
        <w:tc>
          <w:tcPr>
            <w:tcW w:w="1800" w:type="dxa"/>
          </w:tcPr>
          <w:p w:rsidR="00490296" w:rsidRPr="00C21F98" w:rsidRDefault="009222D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</w:t>
            </w:r>
          </w:p>
        </w:tc>
        <w:tc>
          <w:tcPr>
            <w:tcW w:w="1800" w:type="dxa"/>
          </w:tcPr>
          <w:p w:rsidR="00490296" w:rsidRPr="00C21F98" w:rsidRDefault="00652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0296" w:rsidTr="005F2D1B">
        <w:tc>
          <w:tcPr>
            <w:tcW w:w="824" w:type="dxa"/>
          </w:tcPr>
          <w:p w:rsidR="00490296" w:rsidRDefault="00490296">
            <w:r>
              <w:t>1.2</w:t>
            </w:r>
          </w:p>
        </w:tc>
        <w:tc>
          <w:tcPr>
            <w:tcW w:w="3700" w:type="dxa"/>
          </w:tcPr>
          <w:p w:rsidR="00490296" w:rsidRDefault="00490296">
            <w:r>
              <w:t>Безвозмездные поступления (дотации, субсидии, субвенции и т.д.)</w:t>
            </w:r>
          </w:p>
        </w:tc>
        <w:tc>
          <w:tcPr>
            <w:tcW w:w="1620" w:type="dxa"/>
          </w:tcPr>
          <w:p w:rsidR="00490296" w:rsidRPr="00C21F98" w:rsidRDefault="009222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1515,30</w:t>
            </w:r>
          </w:p>
        </w:tc>
        <w:tc>
          <w:tcPr>
            <w:tcW w:w="1800" w:type="dxa"/>
          </w:tcPr>
          <w:p w:rsidR="00490296" w:rsidRPr="00C21F98" w:rsidRDefault="009222D7" w:rsidP="008D4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699,28</w:t>
            </w:r>
          </w:p>
        </w:tc>
        <w:tc>
          <w:tcPr>
            <w:tcW w:w="1800" w:type="dxa"/>
          </w:tcPr>
          <w:p w:rsidR="00490296" w:rsidRPr="00C21F98" w:rsidRDefault="009913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46,15</w:t>
            </w:r>
          </w:p>
        </w:tc>
      </w:tr>
      <w:tr w:rsidR="00490296" w:rsidRPr="00DA71DB" w:rsidTr="005F2D1B">
        <w:tc>
          <w:tcPr>
            <w:tcW w:w="824" w:type="dxa"/>
          </w:tcPr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3700" w:type="dxa"/>
          </w:tcPr>
          <w:p w:rsidR="00490296" w:rsidRPr="00DA71DB" w:rsidRDefault="00490296">
            <w:pPr>
              <w:rPr>
                <w:b/>
              </w:rPr>
            </w:pPr>
            <w:r w:rsidRPr="00DA71DB">
              <w:rPr>
                <w:b/>
              </w:rPr>
              <w:t>РАСХОДЫ БЮДЖЕТА</w:t>
            </w:r>
          </w:p>
          <w:p w:rsidR="00490296" w:rsidRPr="00DA71DB" w:rsidRDefault="00490296">
            <w:pPr>
              <w:rPr>
                <w:b/>
              </w:rPr>
            </w:pPr>
          </w:p>
        </w:tc>
        <w:tc>
          <w:tcPr>
            <w:tcW w:w="1620" w:type="dxa"/>
          </w:tcPr>
          <w:p w:rsidR="00490296" w:rsidRPr="00C21F98" w:rsidRDefault="00AD35AA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222D7">
              <w:rPr>
                <w:sz w:val="28"/>
                <w:szCs w:val="28"/>
              </w:rPr>
              <w:t>159,39</w:t>
            </w:r>
          </w:p>
        </w:tc>
        <w:tc>
          <w:tcPr>
            <w:tcW w:w="1800" w:type="dxa"/>
          </w:tcPr>
          <w:p w:rsidR="00490296" w:rsidRPr="00C21F98" w:rsidRDefault="009222D7" w:rsidP="00C21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5998,16</w:t>
            </w:r>
          </w:p>
        </w:tc>
        <w:tc>
          <w:tcPr>
            <w:tcW w:w="1800" w:type="dxa"/>
          </w:tcPr>
          <w:p w:rsidR="00490296" w:rsidRPr="00C21F98" w:rsidRDefault="00607365" w:rsidP="00A01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91353">
              <w:rPr>
                <w:sz w:val="28"/>
                <w:szCs w:val="28"/>
              </w:rPr>
              <w:t>5,58</w:t>
            </w:r>
            <w:bookmarkStart w:id="0" w:name="_GoBack"/>
            <w:bookmarkEnd w:id="0"/>
          </w:p>
        </w:tc>
      </w:tr>
    </w:tbl>
    <w:p w:rsidR="006076F0" w:rsidRPr="00F5603D" w:rsidRDefault="006076F0">
      <w:pPr>
        <w:rPr>
          <w:b/>
        </w:rPr>
      </w:pPr>
    </w:p>
    <w:sectPr w:rsidR="006076F0" w:rsidRPr="00F5603D" w:rsidSect="00C463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8F"/>
    <w:rsid w:val="00015921"/>
    <w:rsid w:val="000642EE"/>
    <w:rsid w:val="00066E2A"/>
    <w:rsid w:val="000D6660"/>
    <w:rsid w:val="001350DD"/>
    <w:rsid w:val="00144F6E"/>
    <w:rsid w:val="001C1B02"/>
    <w:rsid w:val="001F208F"/>
    <w:rsid w:val="001F3712"/>
    <w:rsid w:val="00280530"/>
    <w:rsid w:val="0029079A"/>
    <w:rsid w:val="002C6283"/>
    <w:rsid w:val="002F1565"/>
    <w:rsid w:val="002F4FE1"/>
    <w:rsid w:val="003220C6"/>
    <w:rsid w:val="00345C22"/>
    <w:rsid w:val="00391670"/>
    <w:rsid w:val="003F25DD"/>
    <w:rsid w:val="004775B1"/>
    <w:rsid w:val="00490296"/>
    <w:rsid w:val="0053220C"/>
    <w:rsid w:val="005510B6"/>
    <w:rsid w:val="005F2D1B"/>
    <w:rsid w:val="00607365"/>
    <w:rsid w:val="006076F0"/>
    <w:rsid w:val="00610255"/>
    <w:rsid w:val="0065295B"/>
    <w:rsid w:val="006B77EF"/>
    <w:rsid w:val="006E0748"/>
    <w:rsid w:val="007235C8"/>
    <w:rsid w:val="007356A2"/>
    <w:rsid w:val="00773AAD"/>
    <w:rsid w:val="00782E39"/>
    <w:rsid w:val="00794F74"/>
    <w:rsid w:val="00836733"/>
    <w:rsid w:val="00837C75"/>
    <w:rsid w:val="00861576"/>
    <w:rsid w:val="00882052"/>
    <w:rsid w:val="008D4DB6"/>
    <w:rsid w:val="00906218"/>
    <w:rsid w:val="009222D7"/>
    <w:rsid w:val="00991353"/>
    <w:rsid w:val="00993418"/>
    <w:rsid w:val="009B53B5"/>
    <w:rsid w:val="009D6A27"/>
    <w:rsid w:val="00A019BD"/>
    <w:rsid w:val="00A32FE6"/>
    <w:rsid w:val="00AA7D67"/>
    <w:rsid w:val="00AD35AA"/>
    <w:rsid w:val="00B1325C"/>
    <w:rsid w:val="00B902FF"/>
    <w:rsid w:val="00BF058A"/>
    <w:rsid w:val="00C17192"/>
    <w:rsid w:val="00C21F98"/>
    <w:rsid w:val="00C463ED"/>
    <w:rsid w:val="00C47AFD"/>
    <w:rsid w:val="00D239D9"/>
    <w:rsid w:val="00DA01E3"/>
    <w:rsid w:val="00DA71DB"/>
    <w:rsid w:val="00DD08CC"/>
    <w:rsid w:val="00E449DE"/>
    <w:rsid w:val="00E71B23"/>
    <w:rsid w:val="00E91F8E"/>
    <w:rsid w:val="00F5603D"/>
    <w:rsid w:val="00F81E8F"/>
    <w:rsid w:val="00FB60D6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70"/>
    <w:rPr>
      <w:sz w:val="24"/>
      <w:szCs w:val="24"/>
    </w:rPr>
  </w:style>
  <w:style w:type="paragraph" w:styleId="1">
    <w:name w:val="heading 1"/>
    <w:basedOn w:val="a"/>
    <w:qFormat/>
    <w:rsid w:val="00F81E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qFormat/>
    <w:rsid w:val="00F81E8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bnovl">
    <w:name w:val="dobnovl"/>
    <w:basedOn w:val="a"/>
    <w:rsid w:val="00F81E8F"/>
    <w:pPr>
      <w:spacing w:before="100" w:beforeAutospacing="1" w:after="100" w:afterAutospacing="1"/>
    </w:pPr>
  </w:style>
  <w:style w:type="paragraph" w:customStyle="1" w:styleId="doktekstj">
    <w:name w:val="doktekstj"/>
    <w:basedOn w:val="a"/>
    <w:rsid w:val="00F81E8F"/>
    <w:pPr>
      <w:spacing w:before="100" w:beforeAutospacing="1" w:after="100" w:afterAutospacing="1"/>
    </w:pPr>
  </w:style>
  <w:style w:type="character" w:styleId="a3">
    <w:name w:val="Hyperlink"/>
    <w:basedOn w:val="a0"/>
    <w:rsid w:val="00F81E8F"/>
    <w:rPr>
      <w:color w:val="0000FF"/>
      <w:u w:val="single"/>
    </w:rPr>
  </w:style>
  <w:style w:type="paragraph" w:customStyle="1" w:styleId="doktekstr">
    <w:name w:val="doktekstr"/>
    <w:basedOn w:val="a"/>
    <w:rsid w:val="00F81E8F"/>
    <w:pPr>
      <w:spacing w:before="100" w:beforeAutospacing="1" w:after="100" w:afterAutospacing="1"/>
    </w:pPr>
  </w:style>
  <w:style w:type="paragraph" w:styleId="HTML">
    <w:name w:val="HTML Preformatted"/>
    <w:basedOn w:val="a"/>
    <w:rsid w:val="00F81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rsid w:val="00C46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9F9A-F366-4A2A-B095-2821D31F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vt:lpstr>
    </vt:vector>
  </TitlesOfParts>
  <Company>MoBIL GROUP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опубликования сведений о ходе исполнения бюджета Верхнесалдинского городского округа, численности муниципальных служащих и работников органов местного самоуправления с указанием фактических затрат на их денежное содержа</dc:title>
  <dc:creator>пользователь</dc:creator>
  <cp:lastModifiedBy>Бухгалтер</cp:lastModifiedBy>
  <cp:revision>10</cp:revision>
  <cp:lastPrinted>2022-10-28T06:42:00Z</cp:lastPrinted>
  <dcterms:created xsi:type="dcterms:W3CDTF">2020-04-01T07:58:00Z</dcterms:created>
  <dcterms:modified xsi:type="dcterms:W3CDTF">2024-01-08T23:05:00Z</dcterms:modified>
</cp:coreProperties>
</file>