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028" w:rsidRPr="00AC573A" w:rsidRDefault="00FF2028" w:rsidP="00FF2028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>АДМИНИСТРАЦИЯ</w:t>
      </w:r>
    </w:p>
    <w:p w:rsidR="00FF2028" w:rsidRPr="00AC573A" w:rsidRDefault="00FF2028" w:rsidP="00FF2028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 xml:space="preserve">МУНИЦИПАЛЬНОГО ОБРАЗОВАНИЯ </w:t>
      </w:r>
    </w:p>
    <w:p w:rsidR="00FF2028" w:rsidRPr="00AC573A" w:rsidRDefault="00FF2028" w:rsidP="00FF2028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 xml:space="preserve">ДОМБАРОВСКИЙ СЕЛЬСОВЕТ </w:t>
      </w:r>
    </w:p>
    <w:p w:rsidR="00FF2028" w:rsidRPr="00AC573A" w:rsidRDefault="00FF2028" w:rsidP="00FF2028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>ДОМБАРОВСКОГО  РАЙОНА</w:t>
      </w:r>
    </w:p>
    <w:p w:rsidR="00FF2028" w:rsidRPr="00AC573A" w:rsidRDefault="00FF2028" w:rsidP="00FF2028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>ОРЕНБУРГСКОЙ  ОБЛАСТИ</w:t>
      </w:r>
    </w:p>
    <w:p w:rsidR="00FF2028" w:rsidRDefault="00FF2028" w:rsidP="00FF2028">
      <w:pPr>
        <w:rPr>
          <w:b/>
          <w:sz w:val="28"/>
          <w:szCs w:val="28"/>
        </w:rPr>
      </w:pPr>
    </w:p>
    <w:p w:rsidR="00FF2028" w:rsidRDefault="00FF2028" w:rsidP="00FF20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F2028" w:rsidRPr="0044506F" w:rsidRDefault="003F43A4" w:rsidP="00FF2028">
      <w:pPr>
        <w:rPr>
          <w:b/>
          <w:sz w:val="28"/>
          <w:szCs w:val="28"/>
        </w:rPr>
      </w:pPr>
      <w:r>
        <w:rPr>
          <w:b/>
          <w:sz w:val="28"/>
          <w:szCs w:val="28"/>
        </w:rPr>
        <w:t>29.02.2024 г</w:t>
      </w:r>
      <w:r w:rsidR="00FF2028" w:rsidRPr="0044506F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                    №  17</w:t>
      </w:r>
      <w:r w:rsidR="00FF2028" w:rsidRPr="0044506F">
        <w:rPr>
          <w:b/>
          <w:sz w:val="28"/>
          <w:szCs w:val="28"/>
        </w:rPr>
        <w:t xml:space="preserve">  - </w:t>
      </w:r>
      <w:proofErr w:type="spellStart"/>
      <w:proofErr w:type="gramStart"/>
      <w:r w:rsidR="00FF2028" w:rsidRPr="0044506F">
        <w:rPr>
          <w:b/>
          <w:sz w:val="28"/>
          <w:szCs w:val="28"/>
        </w:rPr>
        <w:t>п</w:t>
      </w:r>
      <w:proofErr w:type="spellEnd"/>
      <w:proofErr w:type="gramEnd"/>
    </w:p>
    <w:p w:rsidR="00180BE6" w:rsidRPr="0079585F" w:rsidRDefault="00180BE6" w:rsidP="007958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Об отмене Постановления администрации муниципального образования Домбаровский сельсовет от </w:t>
      </w:r>
      <w:r w:rsidR="0079585F" w:rsidRPr="0079585F">
        <w:rPr>
          <w:rFonts w:ascii="Times New Roman" w:hAnsi="Times New Roman" w:cs="Times New Roman"/>
          <w:sz w:val="28"/>
          <w:szCs w:val="28"/>
        </w:rPr>
        <w:t>13.07.2022 № 43-п «Об утверждении административного регламента по предоставлению муниципальной услуги "Выдача специального разрешения на движение по автомобильным дорогам общего пользования местного значения в границах муниципального образования муниципального образования Домбаровский сельсовет Домбаровского района Оренбургской области тяжеловесного и (или) крупногабаритного транспортного средства"</w:t>
      </w:r>
    </w:p>
    <w:p w:rsidR="00F42ABF" w:rsidRDefault="00FF2028" w:rsidP="00FF2028">
      <w:pPr>
        <w:jc w:val="both"/>
      </w:pPr>
      <w:r>
        <w:rPr>
          <w:sz w:val="28"/>
          <w:szCs w:val="28"/>
        </w:rPr>
        <w:t xml:space="preserve">     </w:t>
      </w:r>
    </w:p>
    <w:p w:rsidR="00F91E83" w:rsidRPr="003F43A4" w:rsidRDefault="0079585F" w:rsidP="0079585F">
      <w:pPr>
        <w:pStyle w:val="2"/>
        <w:spacing w:after="0" w:line="240" w:lineRule="auto"/>
        <w:ind w:firstLine="709"/>
        <w:jc w:val="both"/>
        <w:rPr>
          <w:bCs/>
          <w:sz w:val="26"/>
          <w:szCs w:val="26"/>
        </w:rPr>
      </w:pPr>
      <w:proofErr w:type="gramStart"/>
      <w:r w:rsidRPr="003F43A4">
        <w:rPr>
          <w:bCs/>
          <w:sz w:val="26"/>
          <w:szCs w:val="26"/>
        </w:rPr>
        <w:t xml:space="preserve">В связи с внесением изменений  в ФЗ от 08.11.2007 № 257- ФЗ «Об автомобильных дорогах и о дорожной деятельности в Российской Федерации и о внесении изменений в отдельные законодательные акты в Российской Федерации» и возложении обязанности по оказанию услуги по перевозке тяжеловесного и (или) крупногабаритного транспортного средства, а также транспортного средства, осуществляющего перевозки опасных грузов, на уполномоченный </w:t>
      </w:r>
      <w:proofErr w:type="spellStart"/>
      <w:r w:rsidRPr="003F43A4">
        <w:rPr>
          <w:bCs/>
          <w:sz w:val="26"/>
          <w:szCs w:val="26"/>
        </w:rPr>
        <w:t>Росавтодором</w:t>
      </w:r>
      <w:proofErr w:type="spellEnd"/>
      <w:r w:rsidRPr="003F43A4">
        <w:rPr>
          <w:bCs/>
          <w:sz w:val="26"/>
          <w:szCs w:val="26"/>
        </w:rPr>
        <w:t xml:space="preserve"> ФКУ «</w:t>
      </w:r>
      <w:proofErr w:type="spellStart"/>
      <w:r w:rsidRPr="003F43A4">
        <w:rPr>
          <w:bCs/>
          <w:sz w:val="26"/>
          <w:szCs w:val="26"/>
        </w:rPr>
        <w:t>Росдормониторинг</w:t>
      </w:r>
      <w:proofErr w:type="spellEnd"/>
      <w:r w:rsidRPr="003F43A4">
        <w:rPr>
          <w:bCs/>
          <w:sz w:val="26"/>
          <w:szCs w:val="26"/>
        </w:rPr>
        <w:t xml:space="preserve">», </w:t>
      </w:r>
      <w:r w:rsidR="00F91E83" w:rsidRPr="003F43A4">
        <w:rPr>
          <w:sz w:val="26"/>
          <w:szCs w:val="26"/>
        </w:rPr>
        <w:t>ПОСТАНОВЛЯЮ:</w:t>
      </w:r>
      <w:proofErr w:type="gramEnd"/>
    </w:p>
    <w:p w:rsidR="003F43A4" w:rsidRPr="003F43A4" w:rsidRDefault="0079585F" w:rsidP="003F43A4">
      <w:pPr>
        <w:rPr>
          <w:sz w:val="26"/>
          <w:szCs w:val="26"/>
        </w:rPr>
      </w:pPr>
      <w:r w:rsidRPr="003F43A4">
        <w:rPr>
          <w:sz w:val="26"/>
          <w:szCs w:val="26"/>
        </w:rPr>
        <w:t xml:space="preserve">     </w:t>
      </w:r>
      <w:r w:rsidR="00F91E83" w:rsidRPr="003F43A4">
        <w:rPr>
          <w:sz w:val="26"/>
          <w:szCs w:val="26"/>
        </w:rPr>
        <w:t xml:space="preserve">1. </w:t>
      </w:r>
      <w:r w:rsidR="00E77AEE" w:rsidRPr="003F43A4">
        <w:rPr>
          <w:sz w:val="26"/>
          <w:szCs w:val="26"/>
        </w:rPr>
        <w:t>Отменить п</w:t>
      </w:r>
      <w:r w:rsidR="00F91E83" w:rsidRPr="003F43A4">
        <w:rPr>
          <w:sz w:val="26"/>
          <w:szCs w:val="26"/>
        </w:rPr>
        <w:t xml:space="preserve">остановление администрации муниципального образования Домбаровский сельсовет </w:t>
      </w:r>
      <w:r w:rsidR="003F43A4" w:rsidRPr="003F43A4">
        <w:rPr>
          <w:sz w:val="26"/>
          <w:szCs w:val="26"/>
        </w:rPr>
        <w:t>от 13.07.2022 № 41</w:t>
      </w:r>
      <w:r w:rsidRPr="003F43A4">
        <w:rPr>
          <w:sz w:val="26"/>
          <w:szCs w:val="26"/>
        </w:rPr>
        <w:t>-п</w:t>
      </w:r>
      <w:proofErr w:type="gramStart"/>
      <w:r w:rsidRPr="003F43A4">
        <w:rPr>
          <w:sz w:val="26"/>
          <w:szCs w:val="26"/>
        </w:rPr>
        <w:t xml:space="preserve"> </w:t>
      </w:r>
      <w:r w:rsidR="003F43A4" w:rsidRPr="003F43A4">
        <w:rPr>
          <w:sz w:val="26"/>
          <w:szCs w:val="26"/>
        </w:rPr>
        <w:t>О</w:t>
      </w:r>
      <w:proofErr w:type="gramEnd"/>
      <w:r w:rsidR="003F43A4" w:rsidRPr="003F43A4">
        <w:rPr>
          <w:sz w:val="26"/>
          <w:szCs w:val="26"/>
        </w:rPr>
        <w:t>б утверждении Правил возмещения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 в границах муниципального образования Домбаровский сельсовет Домбаровского района Оренбургской области;</w:t>
      </w:r>
    </w:p>
    <w:p w:rsidR="003F43A4" w:rsidRPr="003F43A4" w:rsidRDefault="003F43A4" w:rsidP="003F43A4">
      <w:pPr>
        <w:rPr>
          <w:sz w:val="26"/>
          <w:szCs w:val="26"/>
        </w:rPr>
      </w:pPr>
      <w:r w:rsidRPr="003F43A4">
        <w:rPr>
          <w:sz w:val="26"/>
          <w:szCs w:val="26"/>
        </w:rPr>
        <w:t xml:space="preserve">     2. </w:t>
      </w:r>
      <w:proofErr w:type="gramStart"/>
      <w:r w:rsidRPr="003F43A4">
        <w:rPr>
          <w:sz w:val="26"/>
          <w:szCs w:val="26"/>
        </w:rPr>
        <w:t>Отменить постановление администрации муниципального образования Домбаровский сельсовет от 13.07.2022 № 42-п  " Об утверждении административного регламента предоставления муниципальной услуги "Выдача специального разрешения на движение по автомобильным дорогам общего пользования местного значения МО Домбаровский сельсовет Домбаровского района Оренбургской области, тяжеловесных и (или) крупногабаритных транспортных средств, масса которого с грузом или без груза  и (или) погрузка на ось или группу осей более чем два</w:t>
      </w:r>
      <w:proofErr w:type="gramEnd"/>
      <w:r w:rsidRPr="003F43A4">
        <w:rPr>
          <w:sz w:val="26"/>
          <w:szCs w:val="26"/>
        </w:rPr>
        <w:t xml:space="preserve"> процента превышают допустимую массу транспортного средства и (или) допустимую нагрузку на ось"</w:t>
      </w:r>
    </w:p>
    <w:p w:rsidR="0079585F" w:rsidRPr="003F43A4" w:rsidRDefault="003F43A4" w:rsidP="003F43A4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F43A4">
        <w:rPr>
          <w:rFonts w:ascii="Times New Roman" w:hAnsi="Times New Roman" w:cs="Times New Roman"/>
          <w:b w:val="0"/>
          <w:sz w:val="26"/>
          <w:szCs w:val="26"/>
        </w:rPr>
        <w:t xml:space="preserve">      3</w:t>
      </w:r>
      <w:r w:rsidR="0079585F" w:rsidRPr="003F43A4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proofErr w:type="gramStart"/>
      <w:r w:rsidR="0079585F" w:rsidRPr="003F43A4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="0079585F" w:rsidRPr="003F43A4">
        <w:rPr>
          <w:rFonts w:ascii="Times New Roman" w:hAnsi="Times New Roman" w:cs="Times New Roman"/>
          <w:b w:val="0"/>
          <w:sz w:val="26"/>
          <w:szCs w:val="26"/>
        </w:rPr>
        <w:t xml:space="preserve"> исполнением настоящего постановления оставляю за собой.</w:t>
      </w:r>
    </w:p>
    <w:p w:rsidR="0079585F" w:rsidRPr="003F43A4" w:rsidRDefault="003F43A4" w:rsidP="0079585F">
      <w:pPr>
        <w:tabs>
          <w:tab w:val="left" w:pos="1230"/>
        </w:tabs>
        <w:jc w:val="both"/>
        <w:rPr>
          <w:sz w:val="26"/>
          <w:szCs w:val="26"/>
        </w:rPr>
      </w:pPr>
      <w:r w:rsidRPr="003F43A4">
        <w:rPr>
          <w:sz w:val="26"/>
          <w:szCs w:val="26"/>
        </w:rPr>
        <w:t xml:space="preserve">      4</w:t>
      </w:r>
      <w:r w:rsidR="0079585F" w:rsidRPr="003F43A4">
        <w:rPr>
          <w:sz w:val="26"/>
          <w:szCs w:val="26"/>
        </w:rPr>
        <w:t xml:space="preserve">. Постановление вступает в силу со дня его подписания, подлежит обнародованию и размещению на официальном сайте муниципального образования Домбаровский сельсовет Домбаровского района: </w:t>
      </w:r>
      <w:r w:rsidR="0079585F" w:rsidRPr="003F43A4">
        <w:rPr>
          <w:i/>
          <w:sz w:val="26"/>
          <w:szCs w:val="26"/>
          <w:lang w:val="en-US"/>
        </w:rPr>
        <w:t>http</w:t>
      </w:r>
      <w:r w:rsidR="0079585F" w:rsidRPr="003F43A4">
        <w:rPr>
          <w:i/>
          <w:sz w:val="26"/>
          <w:szCs w:val="26"/>
        </w:rPr>
        <w:t xml:space="preserve">: </w:t>
      </w:r>
      <w:proofErr w:type="spellStart"/>
      <w:r w:rsidR="0079585F" w:rsidRPr="003F43A4">
        <w:rPr>
          <w:sz w:val="26"/>
          <w:szCs w:val="26"/>
        </w:rPr>
        <w:t>mo-domb-selsovet.ru</w:t>
      </w:r>
      <w:proofErr w:type="spellEnd"/>
      <w:r w:rsidR="0079585F" w:rsidRPr="003F43A4">
        <w:rPr>
          <w:sz w:val="26"/>
          <w:szCs w:val="26"/>
        </w:rPr>
        <w:t>.</w:t>
      </w:r>
    </w:p>
    <w:p w:rsidR="0079585F" w:rsidRPr="003F43A4" w:rsidRDefault="0079585F" w:rsidP="0079585F">
      <w:pPr>
        <w:rPr>
          <w:sz w:val="26"/>
          <w:szCs w:val="26"/>
        </w:rPr>
      </w:pPr>
    </w:p>
    <w:p w:rsidR="007E0935" w:rsidRDefault="007E0935" w:rsidP="0079585F">
      <w:pPr>
        <w:tabs>
          <w:tab w:val="left" w:pos="7830"/>
        </w:tabs>
        <w:jc w:val="both"/>
        <w:rPr>
          <w:sz w:val="28"/>
          <w:szCs w:val="28"/>
        </w:rPr>
      </w:pPr>
    </w:p>
    <w:p w:rsidR="00FF2028" w:rsidRDefault="003F43A4" w:rsidP="003F43A4">
      <w:pPr>
        <w:tabs>
          <w:tab w:val="left" w:pos="72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ВРИП главы МО Домбаровский сельсовет</w:t>
      </w:r>
      <w:r>
        <w:rPr>
          <w:sz w:val="28"/>
          <w:szCs w:val="28"/>
        </w:rPr>
        <w:tab/>
        <w:t>Л.В. Котик</w:t>
      </w:r>
    </w:p>
    <w:p w:rsidR="0079585F" w:rsidRDefault="0079585F">
      <w:pPr>
        <w:jc w:val="both"/>
      </w:pPr>
    </w:p>
    <w:p w:rsidR="0079585F" w:rsidRPr="0079585F" w:rsidRDefault="0079585F" w:rsidP="0079585F"/>
    <w:p w:rsidR="0079585F" w:rsidRDefault="0079585F" w:rsidP="0079585F"/>
    <w:p w:rsidR="00FF2028" w:rsidRPr="0079585F" w:rsidRDefault="0079585F" w:rsidP="0079585F">
      <w:r>
        <w:t>Разослано: РП, РА, в дело.</w:t>
      </w:r>
    </w:p>
    <w:sectPr w:rsidR="00FF2028" w:rsidRPr="0079585F" w:rsidSect="009B54C1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028"/>
    <w:rsid w:val="000531D9"/>
    <w:rsid w:val="00083A72"/>
    <w:rsid w:val="000C6443"/>
    <w:rsid w:val="00180BE6"/>
    <w:rsid w:val="00260AD3"/>
    <w:rsid w:val="003F43A4"/>
    <w:rsid w:val="00413F4E"/>
    <w:rsid w:val="0044506F"/>
    <w:rsid w:val="00670153"/>
    <w:rsid w:val="006C3D3D"/>
    <w:rsid w:val="0079585F"/>
    <w:rsid w:val="007E0935"/>
    <w:rsid w:val="00820908"/>
    <w:rsid w:val="00821970"/>
    <w:rsid w:val="00856BB7"/>
    <w:rsid w:val="00860576"/>
    <w:rsid w:val="008D7610"/>
    <w:rsid w:val="009B54C1"/>
    <w:rsid w:val="009C137C"/>
    <w:rsid w:val="00AC688D"/>
    <w:rsid w:val="00BF6B85"/>
    <w:rsid w:val="00C20E4D"/>
    <w:rsid w:val="00C7172B"/>
    <w:rsid w:val="00C7229F"/>
    <w:rsid w:val="00C849E1"/>
    <w:rsid w:val="00E77AEE"/>
    <w:rsid w:val="00F42ABF"/>
    <w:rsid w:val="00F91E83"/>
    <w:rsid w:val="00FF2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F202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F20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First Indent"/>
    <w:basedOn w:val="a3"/>
    <w:link w:val="a6"/>
    <w:rsid w:val="00FF2028"/>
    <w:pPr>
      <w:ind w:firstLine="210"/>
    </w:pPr>
  </w:style>
  <w:style w:type="character" w:customStyle="1" w:styleId="a6">
    <w:name w:val="Красная строка Знак"/>
    <w:basedOn w:val="a4"/>
    <w:link w:val="a5"/>
    <w:rsid w:val="00FF2028"/>
  </w:style>
  <w:style w:type="paragraph" w:styleId="2">
    <w:name w:val="Body Text 2"/>
    <w:basedOn w:val="a"/>
    <w:link w:val="20"/>
    <w:rsid w:val="00FF20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F20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180BE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77AEE"/>
  </w:style>
  <w:style w:type="paragraph" w:customStyle="1" w:styleId="ConsPlusTitle">
    <w:name w:val="ConsPlusTitle"/>
    <w:rsid w:val="007958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14</cp:revision>
  <cp:lastPrinted>2024-02-28T11:01:00Z</cp:lastPrinted>
  <dcterms:created xsi:type="dcterms:W3CDTF">2019-05-06T04:45:00Z</dcterms:created>
  <dcterms:modified xsi:type="dcterms:W3CDTF">2024-02-28T11:01:00Z</dcterms:modified>
</cp:coreProperties>
</file>