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95" w:rsidRPr="001D30A8" w:rsidRDefault="00385F95" w:rsidP="00385F9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b/>
          <w:sz w:val="24"/>
          <w:szCs w:val="24"/>
        </w:rPr>
        <w:t>АДМИНИСТРАЦИЯ</w:t>
      </w:r>
    </w:p>
    <w:p w:rsidR="00385F95" w:rsidRPr="001D30A8" w:rsidRDefault="00385F95" w:rsidP="00385F9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385F95" w:rsidRPr="001D30A8" w:rsidRDefault="00385F95" w:rsidP="00385F9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b/>
          <w:sz w:val="24"/>
          <w:szCs w:val="24"/>
        </w:rPr>
        <w:t xml:space="preserve">ДОМБАРОВСКИЙ СЕЛЬСОВЕТ </w:t>
      </w:r>
    </w:p>
    <w:p w:rsidR="00385F95" w:rsidRPr="001D30A8" w:rsidRDefault="00385F95" w:rsidP="00385F9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b/>
          <w:sz w:val="24"/>
          <w:szCs w:val="24"/>
        </w:rPr>
        <w:t>ДОМБАРОВСКОГО  РАЙОНА</w:t>
      </w:r>
    </w:p>
    <w:p w:rsidR="00385F95" w:rsidRPr="001D30A8" w:rsidRDefault="00385F95" w:rsidP="00385F9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b/>
          <w:sz w:val="24"/>
          <w:szCs w:val="24"/>
        </w:rPr>
        <w:t>ОРЕНБУРГСКОЙ  ОБЛАСТИ</w:t>
      </w:r>
    </w:p>
    <w:p w:rsidR="00385F95" w:rsidRPr="001D30A8" w:rsidRDefault="00385F95" w:rsidP="00385F95">
      <w:pPr>
        <w:jc w:val="center"/>
        <w:rPr>
          <w:rFonts w:ascii="Arial" w:hAnsi="Arial" w:cs="Arial"/>
          <w:b/>
          <w:sz w:val="24"/>
          <w:szCs w:val="24"/>
        </w:rPr>
      </w:pPr>
    </w:p>
    <w:p w:rsidR="00385F95" w:rsidRPr="001D30A8" w:rsidRDefault="00385F95" w:rsidP="00385F95">
      <w:pPr>
        <w:jc w:val="center"/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b/>
          <w:sz w:val="24"/>
          <w:szCs w:val="24"/>
        </w:rPr>
        <w:t>ПОСТАНОВЛЕНИЕ</w:t>
      </w:r>
    </w:p>
    <w:p w:rsidR="00385F95" w:rsidRPr="001D30A8" w:rsidRDefault="00385F95" w:rsidP="00385F95">
      <w:pPr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>31.01.2019                                                                                                 № 10 - п</w:t>
      </w: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jc w:val="center"/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jc w:val="center"/>
        <w:rPr>
          <w:rFonts w:ascii="Arial" w:hAnsi="Arial" w:cs="Arial"/>
          <w:b/>
          <w:sz w:val="24"/>
          <w:szCs w:val="24"/>
        </w:rPr>
      </w:pPr>
      <w:r w:rsidRPr="001D30A8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26-п от  03.03.2017г                                                                                            </w:t>
      </w:r>
      <w:r w:rsidRPr="001D30A8">
        <w:rPr>
          <w:rStyle w:val="8"/>
          <w:rFonts w:ascii="Arial" w:hAnsi="Arial" w:cs="Arial"/>
          <w:color w:val="000000"/>
          <w:sz w:val="24"/>
          <w:szCs w:val="24"/>
        </w:rPr>
        <w:t xml:space="preserve">«Об утверждении </w:t>
      </w:r>
      <w:r w:rsidRPr="001D30A8">
        <w:rPr>
          <w:rFonts w:ascii="Arial" w:hAnsi="Arial" w:cs="Arial"/>
          <w:b/>
          <w:sz w:val="24"/>
          <w:szCs w:val="24"/>
        </w:rPr>
        <w:t>административного регламента осуществления муниципального контроля  за сохранностью автомобильных дорог местного значения в границах населенных пунктов на территории муниципального образования Домбаровский сельсовет Домбаровского района Оренбургской области»</w:t>
      </w: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pStyle w:val="70"/>
        <w:shd w:val="clear" w:color="auto" w:fill="auto"/>
        <w:spacing w:after="0" w:line="240" w:lineRule="auto"/>
        <w:ind w:left="40" w:right="40" w:firstLine="540"/>
        <w:jc w:val="both"/>
        <w:rPr>
          <w:rStyle w:val="7"/>
          <w:rFonts w:ascii="Arial" w:eastAsia="Calibri" w:hAnsi="Arial" w:cs="Arial"/>
          <w:color w:val="000000"/>
          <w:sz w:val="24"/>
          <w:szCs w:val="24"/>
        </w:rPr>
      </w:pP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t>В целях обеспечения осуществления муниципального контроля за обеспечением со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softHyphen/>
        <w:t xml:space="preserve">хранности автомобильных дорог местного значения, в соответствии с пунктом 1 статьи 13 Федерального закона от 8 ноября 2007 года 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t xml:space="preserve"> 257-ФЗ «Об автомобильных дорогах и о до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softHyphen/>
        <w:t>рожной деятельности в Российской Федерации и о внесении изменений в отдельные законо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softHyphen/>
        <w:t xml:space="preserve">дательные акты Российской Федерации», статьей 6 Федерального закона от 10.12.1995 года 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t xml:space="preserve"> 196-ФЗ «О безопасности дорожного движения», Федеральным законом от 26 декабря 2008 года 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</w:t>
      </w:r>
      <w:r w:rsidRPr="001D30A8">
        <w:rPr>
          <w:rStyle w:val="7"/>
          <w:rFonts w:ascii="Arial" w:eastAsia="Calibri" w:hAnsi="Arial" w:cs="Arial"/>
          <w:color w:val="000000"/>
          <w:sz w:val="24"/>
          <w:szCs w:val="24"/>
        </w:rPr>
        <w:softHyphen/>
        <w:t>дствуясь Уставом муниципального образования Домбаровский сельсовет Домбаровского района Оренбургской области , ПОСТАНОВЛЯЮ:</w:t>
      </w:r>
    </w:p>
    <w:p w:rsidR="00385F95" w:rsidRPr="001D30A8" w:rsidRDefault="00385F95" w:rsidP="00385F95">
      <w:pPr>
        <w:pStyle w:val="70"/>
        <w:shd w:val="clear" w:color="auto" w:fill="auto"/>
        <w:spacing w:after="0" w:line="240" w:lineRule="auto"/>
        <w:ind w:left="40" w:right="40" w:firstLine="540"/>
        <w:jc w:val="both"/>
        <w:rPr>
          <w:rFonts w:ascii="Arial" w:eastAsia="Calibri" w:hAnsi="Arial" w:cs="Arial"/>
          <w:sz w:val="24"/>
          <w:szCs w:val="24"/>
        </w:rPr>
      </w:pPr>
    </w:p>
    <w:p w:rsidR="00385F95" w:rsidRPr="001D30A8" w:rsidRDefault="00385F95" w:rsidP="00385F95">
      <w:pPr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 xml:space="preserve">1.      Удовлетворить протест прокурора Домбаровского района № 7 -1-2019 от  28.01.2019 на постановление администрации муниципального образования Домбаровский сельсовет </w:t>
      </w:r>
      <w:r w:rsidRPr="001D30A8">
        <w:rPr>
          <w:rStyle w:val="8"/>
          <w:rFonts w:ascii="Arial" w:hAnsi="Arial" w:cs="Arial"/>
          <w:b w:val="0"/>
          <w:color w:val="000000"/>
          <w:sz w:val="24"/>
          <w:szCs w:val="24"/>
        </w:rPr>
        <w:t>«Об утверждении</w:t>
      </w:r>
      <w:r w:rsidRPr="001D30A8">
        <w:rPr>
          <w:rStyle w:val="8"/>
          <w:rFonts w:ascii="Arial" w:hAnsi="Arial" w:cs="Arial"/>
          <w:color w:val="000000"/>
          <w:sz w:val="24"/>
          <w:szCs w:val="24"/>
        </w:rPr>
        <w:t xml:space="preserve"> </w:t>
      </w:r>
      <w:r w:rsidRPr="001D30A8">
        <w:rPr>
          <w:rFonts w:ascii="Arial" w:hAnsi="Arial" w:cs="Arial"/>
          <w:sz w:val="24"/>
          <w:szCs w:val="24"/>
        </w:rPr>
        <w:t>административного регламента осуществления муниципального контроля  за сохранностью автомобильных дорог местного значения в границах населенных пунктов на территории муниципального образования Домбаровский сельсовет Домбаровского района Оренбургской области» № 26-п от 03.03.2017</w:t>
      </w:r>
    </w:p>
    <w:p w:rsidR="00385F95" w:rsidRPr="001D30A8" w:rsidRDefault="00385F95" w:rsidP="00385F95">
      <w:pPr>
        <w:pStyle w:val="1"/>
        <w:ind w:left="142"/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>2.    Внести  изменения в административный регламент:</w:t>
      </w:r>
    </w:p>
    <w:p w:rsidR="00385F95" w:rsidRPr="001D30A8" w:rsidRDefault="00385F95" w:rsidP="00385F9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>2.1. В подпункте 1  п.5.7. ст.  5 административного регламента  слова « документов, не предусмотренных» заменить словами «</w:t>
      </w:r>
      <w:r w:rsidRPr="001D30A8">
        <w:rPr>
          <w:rFonts w:ascii="Arial" w:hAnsi="Arial" w:cs="Arial"/>
          <w:bCs/>
          <w:sz w:val="24"/>
          <w:szCs w:val="24"/>
        </w:rPr>
        <w:t>документов   или  информации  либо</w:t>
      </w:r>
      <w:r w:rsidRPr="001D30A8">
        <w:rPr>
          <w:rFonts w:ascii="Arial" w:hAnsi="Arial" w:cs="Arial"/>
          <w:sz w:val="24"/>
          <w:szCs w:val="24"/>
        </w:rPr>
        <w:t xml:space="preserve"> </w:t>
      </w:r>
      <w:r w:rsidRPr="001D30A8">
        <w:rPr>
          <w:rFonts w:ascii="Arial" w:hAnsi="Arial" w:cs="Arial"/>
          <w:bCs/>
          <w:sz w:val="24"/>
          <w:szCs w:val="24"/>
        </w:rPr>
        <w:t>осуществления            действий,</w:t>
      </w:r>
      <w:r w:rsidRPr="001D30A8">
        <w:rPr>
          <w:rFonts w:ascii="Arial" w:hAnsi="Arial" w:cs="Arial"/>
          <w:sz w:val="24"/>
          <w:szCs w:val="24"/>
        </w:rPr>
        <w:t xml:space="preserve"> </w:t>
      </w:r>
      <w:r w:rsidRPr="001D30A8">
        <w:rPr>
          <w:rFonts w:ascii="Arial" w:hAnsi="Arial" w:cs="Arial"/>
          <w:bCs/>
          <w:sz w:val="24"/>
          <w:szCs w:val="24"/>
        </w:rPr>
        <w:t>представление   или  осуществление</w:t>
      </w:r>
      <w:r w:rsidRPr="001D30A8">
        <w:rPr>
          <w:rFonts w:ascii="Arial" w:hAnsi="Arial" w:cs="Arial"/>
          <w:sz w:val="24"/>
          <w:szCs w:val="24"/>
        </w:rPr>
        <w:t xml:space="preserve">  </w:t>
      </w:r>
      <w:r w:rsidRPr="001D30A8">
        <w:rPr>
          <w:rFonts w:ascii="Arial" w:hAnsi="Arial" w:cs="Arial"/>
          <w:bCs/>
          <w:sz w:val="24"/>
          <w:szCs w:val="24"/>
        </w:rPr>
        <w:t>которых      не      предусмотрено».</w:t>
      </w:r>
    </w:p>
    <w:p w:rsidR="00385F95" w:rsidRPr="001D30A8" w:rsidRDefault="00385F95" w:rsidP="00385F95">
      <w:pPr>
        <w:pStyle w:val="1"/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 xml:space="preserve">2.2   ст.  5 административного регламента  дополнить п. 5.8. следующего содержания: </w:t>
      </w:r>
    </w:p>
    <w:p w:rsidR="00385F95" w:rsidRPr="001D30A8" w:rsidRDefault="00385F95" w:rsidP="00385F95">
      <w:pPr>
        <w:pStyle w:val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30A8">
        <w:rPr>
          <w:rFonts w:ascii="Arial" w:hAnsi="Arial" w:cs="Arial"/>
          <w:sz w:val="24"/>
          <w:szCs w:val="24"/>
        </w:rPr>
        <w:t xml:space="preserve"> «5.8.   </w:t>
      </w:r>
      <w:r w:rsidRPr="001D30A8">
        <w:rPr>
          <w:rFonts w:ascii="Arial" w:hAnsi="Arial" w:cs="Arial"/>
          <w:sz w:val="24"/>
          <w:szCs w:val="24"/>
          <w:shd w:val="clear" w:color="auto" w:fill="FFFFFF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385F95" w:rsidRPr="001D30A8" w:rsidRDefault="00385F95" w:rsidP="00385F9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pStyle w:val="1"/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 xml:space="preserve">2.3   ст.  5 административного регламента  дополнить п. 5.8.1. следующего содержания:  </w:t>
      </w:r>
    </w:p>
    <w:p w:rsidR="00385F95" w:rsidRPr="001D30A8" w:rsidRDefault="00385F95" w:rsidP="00385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 xml:space="preserve">  «5.8.1. В  случае  признания  жалобы  подлежащей удовлетворению в ответе</w:t>
      </w:r>
    </w:p>
    <w:p w:rsidR="00385F95" w:rsidRPr="001D30A8" w:rsidRDefault="00385F95" w:rsidP="00385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lastRenderedPageBreak/>
        <w:t xml:space="preserve"> заявителю,  дается информация о действиях,   осуществляемых   органом,   </w:t>
      </w:r>
    </w:p>
    <w:p w:rsidR="00385F95" w:rsidRPr="001D30A8" w:rsidRDefault="00385F95" w:rsidP="00385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 xml:space="preserve">в целях незамедлительного устранения   выявленных   нарушений,  а  также  приносятся  извинения  за  доставленные  неудобства  и  указывается  информация  о  дальнейших  действиях, которые необходимо  совершить  заявителю.»  </w:t>
      </w:r>
    </w:p>
    <w:p w:rsidR="00385F95" w:rsidRPr="001D30A8" w:rsidRDefault="00385F95" w:rsidP="00385F95">
      <w:pPr>
        <w:pStyle w:val="1"/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 xml:space="preserve">2.4. ст.  5 административного регламента  дополнить п. 5.8.2. следующего содержания:  </w:t>
      </w:r>
    </w:p>
    <w:p w:rsidR="00385F95" w:rsidRPr="001D30A8" w:rsidRDefault="00385F95" w:rsidP="00385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>«5.8.2. В  случае признания жалобы</w:t>
      </w:r>
      <w:r w:rsidR="008027E0" w:rsidRPr="001D30A8">
        <w:rPr>
          <w:rFonts w:ascii="Arial" w:hAnsi="Arial" w:cs="Arial"/>
          <w:sz w:val="24"/>
          <w:szCs w:val="24"/>
        </w:rPr>
        <w:t>,</w:t>
      </w:r>
      <w:r w:rsidRPr="001D30A8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   даются аргументированные  разъяснения  о  причинах  принятого  решения,  а также информация о порядке обжалования принятого решения.»</w:t>
      </w:r>
    </w:p>
    <w:p w:rsidR="00385F95" w:rsidRPr="001D30A8" w:rsidRDefault="00385F95" w:rsidP="00385F9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jc w:val="both"/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ind w:left="142"/>
        <w:rPr>
          <w:rFonts w:ascii="Arial" w:hAnsi="Arial" w:cs="Arial"/>
          <w:sz w:val="24"/>
          <w:szCs w:val="24"/>
        </w:rPr>
      </w:pPr>
      <w:r w:rsidRPr="001D30A8">
        <w:rPr>
          <w:rFonts w:ascii="Arial" w:hAnsi="Arial" w:cs="Arial"/>
          <w:sz w:val="24"/>
          <w:szCs w:val="24"/>
        </w:rPr>
        <w:t>3.     Настоящее постановление вступает в силу со дня его подписания и подлежит обнародованию.</w:t>
      </w: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385F95" w:rsidRPr="001D30A8" w:rsidRDefault="00385F95" w:rsidP="00385F95">
      <w:pPr>
        <w:outlineLvl w:val="0"/>
        <w:rPr>
          <w:rFonts w:ascii="Arial" w:hAnsi="Arial" w:cs="Arial"/>
          <w:color w:val="000000"/>
          <w:sz w:val="24"/>
          <w:szCs w:val="24"/>
        </w:rPr>
      </w:pPr>
      <w:r w:rsidRPr="001D30A8">
        <w:rPr>
          <w:rFonts w:ascii="Arial" w:hAnsi="Arial" w:cs="Arial"/>
          <w:color w:val="000000"/>
          <w:sz w:val="24"/>
          <w:szCs w:val="24"/>
        </w:rPr>
        <w:t>Глава муниципального образования                                                О.А.Цыбко</w:t>
      </w:r>
    </w:p>
    <w:p w:rsidR="00385F95" w:rsidRPr="001D30A8" w:rsidRDefault="00385F95" w:rsidP="00385F95">
      <w:pPr>
        <w:rPr>
          <w:rFonts w:ascii="Arial" w:hAnsi="Arial" w:cs="Arial"/>
          <w:sz w:val="24"/>
          <w:szCs w:val="24"/>
        </w:rPr>
      </w:pPr>
    </w:p>
    <w:p w:rsidR="00E3758F" w:rsidRPr="001D30A8" w:rsidRDefault="00E3758F">
      <w:pPr>
        <w:rPr>
          <w:rFonts w:ascii="Arial" w:hAnsi="Arial" w:cs="Arial"/>
          <w:sz w:val="24"/>
          <w:szCs w:val="24"/>
        </w:rPr>
      </w:pPr>
    </w:p>
    <w:sectPr w:rsidR="00E3758F" w:rsidRPr="001D30A8" w:rsidSect="00E3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F95"/>
    <w:rsid w:val="00116BF2"/>
    <w:rsid w:val="001D30A8"/>
    <w:rsid w:val="00385F95"/>
    <w:rsid w:val="00654222"/>
    <w:rsid w:val="008027E0"/>
    <w:rsid w:val="00E3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5F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8">
    <w:name w:val="Основной текст (8)_"/>
    <w:basedOn w:val="a0"/>
    <w:link w:val="80"/>
    <w:locked/>
    <w:rsid w:val="00385F95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5F95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385F95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385F95"/>
    <w:pPr>
      <w:widowControl w:val="0"/>
      <w:shd w:val="clear" w:color="auto" w:fill="FFFFFF"/>
      <w:spacing w:after="60" w:line="240" w:lineRule="atLeast"/>
      <w:ind w:hanging="1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2992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5</cp:revision>
  <cp:lastPrinted>2019-01-31T11:31:00Z</cp:lastPrinted>
  <dcterms:created xsi:type="dcterms:W3CDTF">2019-01-31T11:04:00Z</dcterms:created>
  <dcterms:modified xsi:type="dcterms:W3CDTF">2019-02-13T04:47:00Z</dcterms:modified>
</cp:coreProperties>
</file>