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50" w:rsidRPr="00630B50" w:rsidRDefault="00630B50" w:rsidP="00630B5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30B50" w:rsidRPr="00630B50" w:rsidRDefault="00630B50" w:rsidP="00630B5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30B50" w:rsidRPr="00630B50" w:rsidRDefault="00630B50" w:rsidP="00630B5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 xml:space="preserve">ДОМБАРОВСКИЙ СЕЛЬСОВЕТ </w:t>
      </w:r>
    </w:p>
    <w:p w:rsidR="00630B50" w:rsidRPr="00630B50" w:rsidRDefault="00630B50" w:rsidP="00630B5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 xml:space="preserve">ДОМБАРОВСКОГО РАЙОНА </w:t>
      </w:r>
    </w:p>
    <w:p w:rsidR="00630B50" w:rsidRPr="00630B50" w:rsidRDefault="00630B50" w:rsidP="00630B5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630B50" w:rsidRDefault="00630B50" w:rsidP="00630B5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30B50" w:rsidRPr="00630B50" w:rsidRDefault="00630B50" w:rsidP="00630B50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0B50" w:rsidRPr="00630B50" w:rsidRDefault="00630B50" w:rsidP="00630B50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30B50" w:rsidRPr="00630B50" w:rsidRDefault="00630B50" w:rsidP="00630B50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20.12</w:t>
      </w:r>
      <w:r w:rsidRPr="00630B50">
        <w:rPr>
          <w:rFonts w:ascii="Times New Roman" w:hAnsi="Times New Roman" w:cs="Times New Roman"/>
          <w:b/>
          <w:sz w:val="28"/>
          <w:szCs w:val="28"/>
        </w:rPr>
        <w:t xml:space="preserve">. 2021 г.                                                                                         № </w:t>
      </w:r>
      <w:r w:rsidR="001D654B">
        <w:rPr>
          <w:rFonts w:ascii="Times New Roman" w:hAnsi="Times New Roman" w:cs="Times New Roman"/>
          <w:b/>
          <w:sz w:val="28"/>
          <w:szCs w:val="28"/>
        </w:rPr>
        <w:t xml:space="preserve">81 </w:t>
      </w:r>
      <w:r w:rsidRPr="00630B50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proofErr w:type="gramStart"/>
      <w:r w:rsidRPr="00630B5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</w:p>
    <w:p w:rsidR="00630B50" w:rsidRPr="00630B50" w:rsidRDefault="00630B50" w:rsidP="00630B50">
      <w:pPr>
        <w:pStyle w:val="a3"/>
        <w:ind w:firstLine="0"/>
        <w:jc w:val="left"/>
        <w:rPr>
          <w:rStyle w:val="a5"/>
          <w:b w:val="0"/>
          <w:bCs/>
          <w:color w:val="auto"/>
        </w:rPr>
      </w:pPr>
    </w:p>
    <w:p w:rsidR="00630B50" w:rsidRPr="00630B50" w:rsidRDefault="00630B50" w:rsidP="00630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охраняемых законом ценностям, в рамках муниципального жилищного контроля на территории муниципального образования Домбаровский сельсовет на 2022 год</w:t>
      </w:r>
    </w:p>
    <w:p w:rsidR="00630B50" w:rsidRDefault="00630B50" w:rsidP="00630B50">
      <w:pPr>
        <w:pStyle w:val="a6"/>
        <w:ind w:firstLine="709"/>
        <w:jc w:val="both"/>
        <w:rPr>
          <w:rFonts w:ascii="Times New Roman" w:hAnsi="Times New Roman"/>
          <w:b/>
          <w:color w:val="2D2D2D"/>
          <w:sz w:val="28"/>
          <w:szCs w:val="28"/>
          <w:lang w:eastAsia="ru-RU"/>
        </w:rPr>
      </w:pPr>
      <w:r w:rsidRPr="008867AB">
        <w:rPr>
          <w:sz w:val="28"/>
          <w:szCs w:val="28"/>
        </w:rPr>
        <w:t xml:space="preserve">    </w:t>
      </w:r>
      <w:proofErr w:type="gramStart"/>
      <w:r w:rsidRPr="00DF6BEF">
        <w:rPr>
          <w:rFonts w:ascii="Times New Roman" w:hAnsi="Times New Roman"/>
          <w:sz w:val="28"/>
          <w:szCs w:val="28"/>
          <w:lang w:eastAsia="ru-RU"/>
        </w:rPr>
        <w:t>В соответствии со статьей 8.2 </w:t>
      </w:r>
      <w:hyperlink r:id="rId5" w:history="1">
        <w:r w:rsidRPr="00DF6BEF">
          <w:rPr>
            <w:rFonts w:ascii="Times New Roman" w:hAnsi="Times New Roman"/>
            <w:sz w:val="28"/>
            <w:szCs w:val="28"/>
            <w:lang w:eastAsia="ru-RU"/>
          </w:rPr>
  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DF6BEF">
        <w:rPr>
          <w:rFonts w:ascii="Times New Roman" w:hAnsi="Times New Roman"/>
          <w:sz w:val="28"/>
          <w:szCs w:val="28"/>
        </w:rPr>
        <w:t>»</w:t>
      </w:r>
      <w:r w:rsidRPr="00DF6BEF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ст. 44 Федерального закона от 31.07.2020 № 248-ФЗ «О государственном контроле (надзоре) и муниципальном контроле в Российской Федерации» </w:t>
      </w:r>
      <w:r w:rsidRPr="00DF6BEF">
        <w:rPr>
          <w:rFonts w:ascii="Times New Roman" w:hAnsi="Times New Roman"/>
          <w:sz w:val="28"/>
          <w:szCs w:val="28"/>
          <w:lang w:eastAsia="ru-RU"/>
        </w:rPr>
        <w:t xml:space="preserve"> в целях осуществления функ</w:t>
      </w:r>
      <w:r>
        <w:rPr>
          <w:rFonts w:ascii="Times New Roman" w:hAnsi="Times New Roman"/>
          <w:sz w:val="28"/>
          <w:szCs w:val="28"/>
          <w:lang w:eastAsia="ru-RU"/>
        </w:rPr>
        <w:t>ции по муниципальному жилищному</w:t>
      </w:r>
      <w:r w:rsidRPr="00DF6BEF">
        <w:rPr>
          <w:rFonts w:ascii="Times New Roman" w:hAnsi="Times New Roman"/>
          <w:sz w:val="28"/>
          <w:szCs w:val="28"/>
          <w:lang w:eastAsia="ru-RU"/>
        </w:rPr>
        <w:t xml:space="preserve"> контролю, руководствуясь Уставом муниципального образования Домбаровский сельсовет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sz w:val="28"/>
          <w:szCs w:val="28"/>
          <w:lang w:eastAsia="ru-RU"/>
        </w:rPr>
        <w:t>постановляю</w:t>
      </w:r>
      <w:r w:rsidRPr="00DF6BEF">
        <w:rPr>
          <w:rFonts w:ascii="Times New Roman" w:hAnsi="Times New Roman"/>
          <w:b/>
          <w:color w:val="2D2D2D"/>
          <w:sz w:val="28"/>
          <w:szCs w:val="28"/>
          <w:lang w:eastAsia="ru-RU"/>
        </w:rPr>
        <w:t>:</w:t>
      </w:r>
    </w:p>
    <w:p w:rsidR="00630B50" w:rsidRPr="00DF6BEF" w:rsidRDefault="00630B50" w:rsidP="00630B50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0B50" w:rsidRPr="00630B50" w:rsidRDefault="00630B50" w:rsidP="00630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30B50">
        <w:rPr>
          <w:rFonts w:ascii="Times New Roman" w:hAnsi="Times New Roman" w:cs="Times New Roman"/>
          <w:sz w:val="28"/>
          <w:szCs w:val="28"/>
        </w:rPr>
        <w:t>Утвердить прилагаемую программу  профилактики рисков причинения вреда (ущерба) охраняемых законом ценностям, в рамках муниципального жилищного контроля на территории муниципального образования Домбаровский сельсовет на 2022 год</w:t>
      </w:r>
    </w:p>
    <w:p w:rsidR="00630B50" w:rsidRPr="00F96E49" w:rsidRDefault="00630B50" w:rsidP="00F96E4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color w:val="2D2D2D"/>
          <w:sz w:val="28"/>
          <w:szCs w:val="28"/>
        </w:rPr>
        <w:t>2.</w:t>
      </w:r>
      <w:r w:rsidRPr="00F96E49">
        <w:rPr>
          <w:rFonts w:ascii="Times New Roman" w:hAnsi="Times New Roman" w:cs="Times New Roman"/>
          <w:sz w:val="28"/>
          <w:szCs w:val="28"/>
        </w:rPr>
        <w:t xml:space="preserve"> Настоящее постановление с приложением разместить на официальном сайте администрации Домбаровского сельсовета  в информационно-телекоммуникационной сети «Интернет».</w:t>
      </w:r>
    </w:p>
    <w:p w:rsidR="00630B50" w:rsidRPr="00F96E49" w:rsidRDefault="00F96E49" w:rsidP="00F96E49">
      <w:pPr>
        <w:tabs>
          <w:tab w:val="left" w:pos="540"/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>3</w:t>
      </w:r>
      <w:r w:rsidR="00630B50" w:rsidRPr="00F96E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0B50" w:rsidRPr="00F96E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0B50" w:rsidRPr="00F96E4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30B50" w:rsidRPr="00DF6BEF" w:rsidRDefault="00630B50" w:rsidP="00630B50">
      <w:pPr>
        <w:tabs>
          <w:tab w:val="num" w:pos="360"/>
        </w:tabs>
        <w:spacing w:before="40"/>
        <w:ind w:left="360"/>
        <w:jc w:val="both"/>
        <w:rPr>
          <w:sz w:val="28"/>
          <w:szCs w:val="28"/>
        </w:rPr>
      </w:pPr>
    </w:p>
    <w:tbl>
      <w:tblPr>
        <w:tblW w:w="10008" w:type="dxa"/>
        <w:tblLayout w:type="fixed"/>
        <w:tblLook w:val="01E0"/>
      </w:tblPr>
      <w:tblGrid>
        <w:gridCol w:w="7196"/>
        <w:gridCol w:w="2812"/>
      </w:tblGrid>
      <w:tr w:rsidR="00630B50" w:rsidRPr="00DF6BEF" w:rsidTr="0076564B">
        <w:tc>
          <w:tcPr>
            <w:tcW w:w="7196" w:type="dxa"/>
          </w:tcPr>
          <w:p w:rsidR="00630B50" w:rsidRPr="00F96E49" w:rsidRDefault="00630B50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                   </w:t>
            </w:r>
          </w:p>
        </w:tc>
        <w:tc>
          <w:tcPr>
            <w:tcW w:w="2812" w:type="dxa"/>
          </w:tcPr>
          <w:p w:rsidR="00630B50" w:rsidRPr="00F96E49" w:rsidRDefault="00630B50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О.А.Цыбко</w:t>
            </w:r>
            <w:proofErr w:type="spellEnd"/>
          </w:p>
          <w:p w:rsidR="00630B50" w:rsidRPr="00F96E49" w:rsidRDefault="00630B50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F96E49" w:rsidRPr="00F96E49" w:rsidRDefault="00F96E49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49" w:rsidRPr="00F96E49" w:rsidRDefault="00F96E49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B50" w:rsidRPr="001D654B" w:rsidRDefault="00630B50" w:rsidP="00630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54B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630B50" w:rsidRPr="001D654B" w:rsidRDefault="00630B50" w:rsidP="00630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54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30B50" w:rsidRPr="001D654B" w:rsidRDefault="00630B50" w:rsidP="00630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54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630B50" w:rsidRPr="001D654B" w:rsidRDefault="00630B50" w:rsidP="00630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54B">
        <w:rPr>
          <w:rFonts w:ascii="Times New Roman" w:hAnsi="Times New Roman" w:cs="Times New Roman"/>
          <w:sz w:val="24"/>
          <w:szCs w:val="24"/>
        </w:rPr>
        <w:t>Домбаровский сельсовет</w:t>
      </w:r>
    </w:p>
    <w:p w:rsidR="00630B50" w:rsidRPr="00630B50" w:rsidRDefault="001D654B" w:rsidP="00630B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от  20.12.2021 </w:t>
      </w:r>
      <w:r w:rsidR="00630B50" w:rsidRPr="001D654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81-п</w:t>
      </w:r>
      <w:r w:rsidR="00630B50" w:rsidRPr="00630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430" w:rsidRDefault="00E72430" w:rsidP="00630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B50" w:rsidRPr="00E72430" w:rsidRDefault="00630B50" w:rsidP="00630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30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630B50" w:rsidRPr="00E72430" w:rsidRDefault="00630B50" w:rsidP="00630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30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охраняемых законом ценностям, в рамках муниципального жилищного контроля на территории муниципального образования Домбаровский сельсовет на 2022 год</w:t>
      </w:r>
    </w:p>
    <w:p w:rsidR="00630B50" w:rsidRPr="00E72430" w:rsidRDefault="00630B50" w:rsidP="00630B50">
      <w:pPr>
        <w:spacing w:after="0"/>
        <w:rPr>
          <w:b/>
        </w:rPr>
      </w:pPr>
    </w:p>
    <w:p w:rsidR="00F96E49" w:rsidRPr="00E72430" w:rsidRDefault="00630B50" w:rsidP="00F96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30">
        <w:rPr>
          <w:rFonts w:ascii="Times New Roman" w:hAnsi="Times New Roman" w:cs="Times New Roman"/>
          <w:b/>
          <w:sz w:val="28"/>
          <w:szCs w:val="28"/>
        </w:rPr>
        <w:t xml:space="preserve">Раздел I </w:t>
      </w:r>
    </w:p>
    <w:p w:rsidR="00F96E49" w:rsidRPr="00E72430" w:rsidRDefault="00630B50" w:rsidP="00F96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30">
        <w:rPr>
          <w:rFonts w:ascii="Times New Roman" w:hAnsi="Times New Roman" w:cs="Times New Roman"/>
          <w:b/>
          <w:sz w:val="28"/>
          <w:szCs w:val="28"/>
        </w:rPr>
        <w:t xml:space="preserve">Анализ текущего состояния осуществления муниципального жилищного контроля на территории муниципального образования </w:t>
      </w:r>
    </w:p>
    <w:p w:rsidR="00F96E49" w:rsidRPr="00F96E49" w:rsidRDefault="00F96E49" w:rsidP="00F96E49">
      <w:pPr>
        <w:spacing w:after="0"/>
        <w:jc w:val="center"/>
      </w:pPr>
      <w:r w:rsidRPr="00E72430">
        <w:rPr>
          <w:rFonts w:ascii="Times New Roman" w:hAnsi="Times New Roman" w:cs="Times New Roman"/>
          <w:b/>
          <w:sz w:val="28"/>
          <w:szCs w:val="28"/>
        </w:rPr>
        <w:t>Домбаровский сельсовет</w:t>
      </w:r>
    </w:p>
    <w:p w:rsidR="00F96E49" w:rsidRDefault="00630B50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>1. Программа профилактики нарушений обязательных требований, требований, установленных муниципальными правовыми актами, в рамках муниципального жилищного контроля на территории муниципаль</w:t>
      </w:r>
      <w:r w:rsidR="00F96E49">
        <w:rPr>
          <w:rFonts w:ascii="Times New Roman" w:hAnsi="Times New Roman" w:cs="Times New Roman"/>
          <w:sz w:val="28"/>
          <w:szCs w:val="28"/>
        </w:rPr>
        <w:t>ного образования Домбаровский сельсовет</w:t>
      </w:r>
      <w:r w:rsidRPr="00F96E49">
        <w:rPr>
          <w:rFonts w:ascii="Times New Roman" w:hAnsi="Times New Roman" w:cs="Times New Roman"/>
          <w:sz w:val="28"/>
          <w:szCs w:val="28"/>
        </w:rPr>
        <w:t xml:space="preserve"> на 2021 год (далее – Программа) ре</w:t>
      </w:r>
      <w:r w:rsidR="00F96E49">
        <w:rPr>
          <w:rFonts w:ascii="Times New Roman" w:hAnsi="Times New Roman" w:cs="Times New Roman"/>
          <w:sz w:val="28"/>
          <w:szCs w:val="28"/>
        </w:rPr>
        <w:t>ализуется администрацией муниципального образования Домбаровский сельсовет (далее – администрация</w:t>
      </w:r>
      <w:r w:rsidRPr="00F96E49">
        <w:rPr>
          <w:rFonts w:ascii="Times New Roman" w:hAnsi="Times New Roman" w:cs="Times New Roman"/>
          <w:sz w:val="28"/>
          <w:szCs w:val="28"/>
        </w:rPr>
        <w:t>) в рамках муниципального жилищного контроля на территории муниципаль</w:t>
      </w:r>
      <w:r w:rsidR="00F96E49">
        <w:rPr>
          <w:rFonts w:ascii="Times New Roman" w:hAnsi="Times New Roman" w:cs="Times New Roman"/>
          <w:sz w:val="28"/>
          <w:szCs w:val="28"/>
        </w:rPr>
        <w:t>ного образования Домбаровский сельсовет</w:t>
      </w:r>
      <w:r w:rsidRPr="00F96E49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контроль). </w:t>
      </w:r>
    </w:p>
    <w:p w:rsidR="001D654B" w:rsidRDefault="00630B50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>2. Предмет муниципального контрол</w:t>
      </w:r>
      <w:r w:rsidR="00F96E49">
        <w:rPr>
          <w:rFonts w:ascii="Times New Roman" w:hAnsi="Times New Roman" w:cs="Times New Roman"/>
          <w:sz w:val="28"/>
          <w:szCs w:val="28"/>
        </w:rPr>
        <w:t>я установлен решением Совета депутатов от 01.10.2021</w:t>
      </w:r>
      <w:r w:rsidRPr="00F96E49">
        <w:rPr>
          <w:rFonts w:ascii="Times New Roman" w:hAnsi="Times New Roman" w:cs="Times New Roman"/>
          <w:sz w:val="28"/>
          <w:szCs w:val="28"/>
        </w:rPr>
        <w:t xml:space="preserve"> </w:t>
      </w:r>
      <w:r w:rsidRPr="001D654B">
        <w:rPr>
          <w:rFonts w:ascii="Times New Roman" w:hAnsi="Times New Roman" w:cs="Times New Roman"/>
          <w:sz w:val="28"/>
          <w:szCs w:val="28"/>
        </w:rPr>
        <w:t xml:space="preserve"> «</w:t>
      </w:r>
      <w:r w:rsidRPr="00F96E49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осуществления муниципального жилищного контроля на территории муниципаль</w:t>
      </w:r>
      <w:r w:rsidR="00F96E49">
        <w:rPr>
          <w:rFonts w:ascii="Times New Roman" w:hAnsi="Times New Roman" w:cs="Times New Roman"/>
          <w:sz w:val="28"/>
          <w:szCs w:val="28"/>
        </w:rPr>
        <w:t>ного образования Домбаровский сельсовет</w:t>
      </w:r>
    </w:p>
    <w:p w:rsidR="001953F9" w:rsidRDefault="00630B50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 3. К контролируемым лицам относятся юридические лица (товарищества собственников жилья, жилищные, жилищно-строительные или иные специализированные потребительские кооперативы) и индивидуальные предприниматели,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домах, жилых домах, в которых все или отдельные помещения находятся в муниципальной собственности. Количество </w:t>
      </w:r>
      <w:r w:rsidR="0038418E">
        <w:rPr>
          <w:rFonts w:ascii="Times New Roman" w:hAnsi="Times New Roman" w:cs="Times New Roman"/>
          <w:sz w:val="28"/>
          <w:szCs w:val="28"/>
        </w:rPr>
        <w:t>контролируемых лиц составляет 1</w:t>
      </w:r>
      <w:r w:rsidRPr="00F96E49">
        <w:rPr>
          <w:rFonts w:ascii="Times New Roman" w:hAnsi="Times New Roman" w:cs="Times New Roman"/>
          <w:sz w:val="28"/>
          <w:szCs w:val="28"/>
        </w:rPr>
        <w:t>.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>4. За прошед</w:t>
      </w:r>
      <w:r w:rsidR="0038418E">
        <w:rPr>
          <w:rFonts w:ascii="Times New Roman" w:hAnsi="Times New Roman" w:cs="Times New Roman"/>
          <w:sz w:val="28"/>
          <w:szCs w:val="28"/>
        </w:rPr>
        <w:t xml:space="preserve">ший период 2021 года администрацией  </w:t>
      </w:r>
      <w:r w:rsidRPr="00F96E49">
        <w:rPr>
          <w:rFonts w:ascii="Times New Roman" w:hAnsi="Times New Roman" w:cs="Times New Roman"/>
          <w:sz w:val="28"/>
          <w:szCs w:val="28"/>
        </w:rPr>
        <w:t xml:space="preserve"> проверок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</w:t>
      </w:r>
      <w:r w:rsidRPr="00F96E49">
        <w:rPr>
          <w:rFonts w:ascii="Times New Roman" w:hAnsi="Times New Roman" w:cs="Times New Roman"/>
          <w:sz w:val="28"/>
          <w:szCs w:val="28"/>
        </w:rPr>
        <w:lastRenderedPageBreak/>
        <w:t>федеральными з</w:t>
      </w:r>
      <w:r w:rsidR="0038418E">
        <w:rPr>
          <w:rFonts w:ascii="Times New Roman" w:hAnsi="Times New Roman" w:cs="Times New Roman"/>
          <w:sz w:val="28"/>
          <w:szCs w:val="28"/>
        </w:rPr>
        <w:t>аконами, законами Оренбургской  области</w:t>
      </w:r>
      <w:r w:rsidRPr="00F96E49">
        <w:rPr>
          <w:rFonts w:ascii="Times New Roman" w:hAnsi="Times New Roman" w:cs="Times New Roman"/>
          <w:sz w:val="28"/>
          <w:szCs w:val="28"/>
        </w:rPr>
        <w:t xml:space="preserve"> в области жилищных отношений, муниципальными правовыми актами муниципаль</w:t>
      </w:r>
      <w:r w:rsidR="0038418E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Pr="00F96E49">
        <w:rPr>
          <w:rFonts w:ascii="Times New Roman" w:hAnsi="Times New Roman" w:cs="Times New Roman"/>
          <w:sz w:val="28"/>
          <w:szCs w:val="28"/>
        </w:rPr>
        <w:t xml:space="preserve"> (далее – обязательные требования) из к</w:t>
      </w:r>
      <w:r w:rsidR="0038418E">
        <w:rPr>
          <w:rFonts w:ascii="Times New Roman" w:hAnsi="Times New Roman" w:cs="Times New Roman"/>
          <w:sz w:val="28"/>
          <w:szCs w:val="28"/>
        </w:rPr>
        <w:t>оторых не проводилось</w:t>
      </w:r>
      <w:r w:rsidRPr="00F96E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18E" w:rsidRDefault="00F96E49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8E">
        <w:rPr>
          <w:rFonts w:ascii="Times New Roman" w:hAnsi="Times New Roman" w:cs="Times New Roman"/>
          <w:b/>
          <w:sz w:val="28"/>
          <w:szCs w:val="28"/>
        </w:rPr>
        <w:t>Раздел II</w:t>
      </w:r>
    </w:p>
    <w:p w:rsidR="0038418E" w:rsidRDefault="00F96E49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8E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:rsidR="00E72430" w:rsidRDefault="00E72430" w:rsidP="00384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>5. Целями Программы являются: стимулирование добросовестного соблюдения обязательных требований всеми контролируемыми лицами;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 6. Задачами Программы являются: укрепление </w:t>
      </w:r>
      <w:proofErr w:type="gramStart"/>
      <w:r w:rsidRPr="00F96E49">
        <w:rPr>
          <w:rFonts w:ascii="Times New Roman" w:hAnsi="Times New Roman" w:cs="Times New Roman"/>
          <w:sz w:val="28"/>
          <w:szCs w:val="28"/>
        </w:rPr>
        <w:t>системы про</w:t>
      </w:r>
      <w:r w:rsidR="0038418E">
        <w:rPr>
          <w:rFonts w:ascii="Times New Roman" w:hAnsi="Times New Roman" w:cs="Times New Roman"/>
          <w:sz w:val="28"/>
          <w:szCs w:val="28"/>
        </w:rPr>
        <w:t xml:space="preserve">филактики нарушений требований </w:t>
      </w:r>
      <w:r w:rsidRPr="00F96E49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proofErr w:type="gramEnd"/>
      <w:r w:rsidRPr="00F96E49">
        <w:rPr>
          <w:rFonts w:ascii="Times New Roman" w:hAnsi="Times New Roman" w:cs="Times New Roman"/>
          <w:sz w:val="28"/>
          <w:szCs w:val="28"/>
        </w:rPr>
        <w:t xml:space="preserve"> путём активизации профилактической деятельности; выявление причин, факторов и условий, способствующих нарушениям требований законодательства; формирование у подконтрольных субъектов единого понимания требований законодательства при осуществлении предпринимательской деятельности; повышение правосознания и правовой культуры руководителей подконтрольных субъектов. </w:t>
      </w:r>
    </w:p>
    <w:p w:rsidR="0038418E" w:rsidRDefault="00F96E49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8E">
        <w:rPr>
          <w:rFonts w:ascii="Times New Roman" w:hAnsi="Times New Roman" w:cs="Times New Roman"/>
          <w:b/>
          <w:sz w:val="28"/>
          <w:szCs w:val="28"/>
        </w:rPr>
        <w:t>Раздел III</w:t>
      </w:r>
    </w:p>
    <w:p w:rsidR="0038418E" w:rsidRDefault="00F96E49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8E">
        <w:rPr>
          <w:rFonts w:ascii="Times New Roman" w:hAnsi="Times New Roman" w:cs="Times New Roman"/>
          <w:b/>
          <w:sz w:val="28"/>
          <w:szCs w:val="28"/>
        </w:rPr>
        <w:t xml:space="preserve">Перечень профилактических мероприятий, </w:t>
      </w:r>
    </w:p>
    <w:p w:rsidR="0038418E" w:rsidRDefault="00F96E49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8E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  <w:r w:rsidR="00E7243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72430" w:rsidRDefault="00E72430" w:rsidP="00384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18E" w:rsidRDefault="0038418E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Администрация</w:t>
      </w:r>
      <w:r w:rsidR="00F96E49" w:rsidRPr="00F96E49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проводит следующие профилактические мероприятия: 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>1) Информирование. Осуществляется ежеквартально, посредством размещения соответствующих сведений</w:t>
      </w:r>
      <w:r w:rsidR="0038418E">
        <w:rPr>
          <w:rFonts w:ascii="Times New Roman" w:hAnsi="Times New Roman" w:cs="Times New Roman"/>
          <w:sz w:val="28"/>
          <w:szCs w:val="28"/>
        </w:rPr>
        <w:t xml:space="preserve"> на официальном Интернет-сайте</w:t>
      </w:r>
      <w:r w:rsidRPr="00F96E4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</w:t>
      </w:r>
      <w:r w:rsidR="0038418E">
        <w:rPr>
          <w:rFonts w:ascii="Times New Roman" w:hAnsi="Times New Roman" w:cs="Times New Roman"/>
          <w:sz w:val="28"/>
          <w:szCs w:val="28"/>
        </w:rPr>
        <w:t>ния Домбаровский сельсовет</w:t>
      </w:r>
      <w:r w:rsidRPr="00F96E49">
        <w:rPr>
          <w:rFonts w:ascii="Times New Roman" w:hAnsi="Times New Roman" w:cs="Times New Roman"/>
          <w:sz w:val="28"/>
          <w:szCs w:val="28"/>
        </w:rPr>
        <w:t xml:space="preserve"> и в иных формах.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 2) Объявление предостережения. </w:t>
      </w:r>
      <w:proofErr w:type="gramStart"/>
      <w:r w:rsidRPr="00F96E49">
        <w:rPr>
          <w:rFonts w:ascii="Times New Roman" w:hAnsi="Times New Roman" w:cs="Times New Roman"/>
          <w:sz w:val="28"/>
          <w:szCs w:val="28"/>
        </w:rPr>
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подтверждённых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</w:t>
      </w:r>
      <w:r w:rsidRPr="00F96E49">
        <w:rPr>
          <w:rFonts w:ascii="Times New Roman" w:hAnsi="Times New Roman" w:cs="Times New Roman"/>
          <w:sz w:val="28"/>
          <w:szCs w:val="28"/>
        </w:rPr>
        <w:lastRenderedPageBreak/>
        <w:t>недопустимости нарушения обязательных требований (далее – предостережение) и предлагает</w:t>
      </w:r>
      <w:proofErr w:type="gramEnd"/>
      <w:r w:rsidRPr="00F96E49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соблюдения обязательных требований. </w:t>
      </w:r>
      <w:proofErr w:type="gramStart"/>
      <w:r w:rsidRPr="00F96E49">
        <w:rPr>
          <w:rFonts w:ascii="Times New Roman" w:hAnsi="Times New Roman" w:cs="Times New Roman"/>
          <w:sz w:val="28"/>
          <w:szCs w:val="28"/>
        </w:rPr>
        <w:t>Предостережение объявляется и направляется контролируемому лицу в порядке, предусмотренном статьёй 49 Федерального закона от 31.07.2020 № 248-ФЗ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</w:t>
      </w:r>
      <w:proofErr w:type="gramEnd"/>
      <w:r w:rsidRPr="00F96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6E49"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 w:rsidRPr="00F96E49">
        <w:rPr>
          <w:rFonts w:ascii="Times New Roman" w:hAnsi="Times New Roman" w:cs="Times New Roman"/>
          <w:sz w:val="28"/>
          <w:szCs w:val="28"/>
        </w:rPr>
        <w:t xml:space="preserve"> мер по обеспечению соблюдения данных требований и не может содержать требование представления контролируемым лицом сведений и документов. Осуществляется по мере необходимости. </w:t>
      </w:r>
    </w:p>
    <w:p w:rsidR="00F96E49" w:rsidRPr="00F96E49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>3) Консультирование.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Должностное лицо контрольного органа по обращениям контролируемых лиц и их представителей осуществляет консультирование (даёт разъяснения по вопросам, связанным с организацией и осуществлением муниципального жилищного контроля). Консультирование осуществляется без взимания платы. Консультирование может осуществляться должностным лицом контрольного органа по телефону, посредством </w:t>
      </w:r>
      <w:proofErr w:type="spellStart"/>
      <w:r w:rsidRPr="00F96E49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F96E49">
        <w:rPr>
          <w:rFonts w:ascii="Times New Roman" w:hAnsi="Times New Roman" w:cs="Times New Roman"/>
          <w:sz w:val="28"/>
          <w:szCs w:val="28"/>
        </w:rPr>
        <w:t xml:space="preserve">, на личном приёме либо в ходе проведения профилактического мероприятия, контрольного мероприятия. Осуществляется по мере необходимости. Должностные лица контрольного органа осуществляют консультирование по следующим вопросам: 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а) организации и осуществления муниципального жилищного контроля; 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б) предмета муниципального жилищного контроля; 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в) состава и порядка профилактических мероприятий; 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г) порядка подачи возражений на предостережение; 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E4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96E49">
        <w:rPr>
          <w:rFonts w:ascii="Times New Roman" w:hAnsi="Times New Roman" w:cs="Times New Roman"/>
          <w:sz w:val="28"/>
          <w:szCs w:val="28"/>
        </w:rPr>
        <w:t xml:space="preserve">) порядка обжалования решений контрольного органа, действий (бездействия) его должностных лиц; 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е) иных вопросов, касающихся осуществления муниципального жилищного контроля. </w:t>
      </w:r>
    </w:p>
    <w:p w:rsidR="0038418E" w:rsidRDefault="0038418E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96E49" w:rsidRPr="00F96E49">
        <w:rPr>
          <w:rFonts w:ascii="Times New Roman" w:hAnsi="Times New Roman" w:cs="Times New Roman"/>
          <w:sz w:val="28"/>
          <w:szCs w:val="28"/>
        </w:rPr>
        <w:t xml:space="preserve"> может проводить профилактические мероприятия, не предусмотренные Программой. </w:t>
      </w:r>
    </w:p>
    <w:p w:rsidR="00E72430" w:rsidRDefault="00E72430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430" w:rsidRDefault="00E72430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430" w:rsidRDefault="00E72430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18E" w:rsidRPr="0038418E" w:rsidRDefault="00F96E49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8E">
        <w:rPr>
          <w:rFonts w:ascii="Times New Roman" w:hAnsi="Times New Roman" w:cs="Times New Roman"/>
          <w:b/>
          <w:sz w:val="28"/>
          <w:szCs w:val="28"/>
        </w:rPr>
        <w:t>Раздел IV</w:t>
      </w:r>
    </w:p>
    <w:p w:rsidR="0038418E" w:rsidRDefault="00F96E49" w:rsidP="00384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418E">
        <w:rPr>
          <w:rFonts w:ascii="Times New Roman" w:hAnsi="Times New Roman" w:cs="Times New Roman"/>
          <w:b/>
          <w:sz w:val="28"/>
          <w:szCs w:val="28"/>
        </w:rPr>
        <w:lastRenderedPageBreak/>
        <w:t>Показатели результативности и эффективности программы профилактики</w:t>
      </w:r>
      <w:r w:rsidRPr="00F96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430" w:rsidRDefault="00E72430" w:rsidP="00E72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E49" w:rsidRPr="00F96E49">
        <w:rPr>
          <w:rFonts w:ascii="Times New Roman" w:hAnsi="Times New Roman" w:cs="Times New Roman"/>
          <w:sz w:val="28"/>
          <w:szCs w:val="28"/>
        </w:rPr>
        <w:t xml:space="preserve">Для оценки мероприятий по профилактике нарушений требований законодательства </w:t>
      </w:r>
      <w:r>
        <w:rPr>
          <w:rFonts w:ascii="Times New Roman" w:hAnsi="Times New Roman" w:cs="Times New Roman"/>
          <w:sz w:val="28"/>
          <w:szCs w:val="28"/>
        </w:rPr>
        <w:t>и в целом по настоящей Программе</w:t>
      </w:r>
      <w:r w:rsidR="00F96E49" w:rsidRPr="00F96E49">
        <w:rPr>
          <w:rFonts w:ascii="Times New Roman" w:hAnsi="Times New Roman" w:cs="Times New Roman"/>
          <w:sz w:val="28"/>
          <w:szCs w:val="28"/>
        </w:rPr>
        <w:t xml:space="preserve"> по итогам календарног</w:t>
      </w:r>
      <w:r>
        <w:rPr>
          <w:rFonts w:ascii="Times New Roman" w:hAnsi="Times New Roman" w:cs="Times New Roman"/>
          <w:sz w:val="28"/>
          <w:szCs w:val="28"/>
        </w:rPr>
        <w:t>о года устанавливаются следующие</w:t>
      </w:r>
      <w:r w:rsidR="00F96E49" w:rsidRPr="00F96E49">
        <w:rPr>
          <w:rFonts w:ascii="Times New Roman" w:hAnsi="Times New Roman" w:cs="Times New Roman"/>
          <w:sz w:val="28"/>
          <w:szCs w:val="28"/>
        </w:rPr>
        <w:t xml:space="preserve"> отчётные показатели: </w:t>
      </w:r>
    </w:p>
    <w:p w:rsidR="00E72430" w:rsidRDefault="00E72430" w:rsidP="00E72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430" w:rsidRDefault="00E72430" w:rsidP="00E72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430" w:rsidRDefault="00E72430" w:rsidP="00E72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E72430" w:rsidTr="00E72430">
        <w:tc>
          <w:tcPr>
            <w:tcW w:w="675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Наименование отчётного показателя</w:t>
            </w:r>
          </w:p>
        </w:tc>
        <w:tc>
          <w:tcPr>
            <w:tcW w:w="2393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393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E72430" w:rsidTr="00E72430">
        <w:tc>
          <w:tcPr>
            <w:tcW w:w="675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по профилактике нарушений требований законодательства,</w:t>
            </w:r>
          </w:p>
        </w:tc>
        <w:tc>
          <w:tcPr>
            <w:tcW w:w="2393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430" w:rsidTr="00E72430">
        <w:tc>
          <w:tcPr>
            <w:tcW w:w="675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Доля подконтрольных субъектов, с которыми проведены мероприятия по профилактике нарушений требований законодательства,</w:t>
            </w:r>
          </w:p>
        </w:tc>
        <w:tc>
          <w:tcPr>
            <w:tcW w:w="2393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430" w:rsidTr="00E72430">
        <w:tc>
          <w:tcPr>
            <w:tcW w:w="675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Доля подконтрольных субъектов, которым направлены предостережения о недопустимости нарушения требований законодательства,</w:t>
            </w:r>
          </w:p>
        </w:tc>
        <w:tc>
          <w:tcPr>
            <w:tcW w:w="2393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96E49" w:rsidRPr="00F96E49" w:rsidRDefault="00F96E49" w:rsidP="00E72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96E49" w:rsidRPr="00F96E49" w:rsidSect="00195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7D98"/>
    <w:multiLevelType w:val="hybridMultilevel"/>
    <w:tmpl w:val="1AF69B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B50"/>
    <w:rsid w:val="001953F9"/>
    <w:rsid w:val="001D654B"/>
    <w:rsid w:val="0038418E"/>
    <w:rsid w:val="004A1DAC"/>
    <w:rsid w:val="00630B50"/>
    <w:rsid w:val="00E72430"/>
    <w:rsid w:val="00F9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30B50"/>
    <w:pPr>
      <w:widowControl w:val="0"/>
      <w:autoSpaceDE w:val="0"/>
      <w:autoSpaceDN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630B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0B50"/>
    <w:rPr>
      <w:rFonts w:cs="Times New Roman"/>
      <w:b/>
    </w:rPr>
  </w:style>
  <w:style w:type="paragraph" w:styleId="a6">
    <w:name w:val="No Spacing"/>
    <w:uiPriority w:val="1"/>
    <w:qFormat/>
    <w:rsid w:val="00630B5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630B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8">
    <w:name w:val="Table Grid"/>
    <w:basedOn w:val="a1"/>
    <w:uiPriority w:val="59"/>
    <w:rsid w:val="00E7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4</cp:revision>
  <dcterms:created xsi:type="dcterms:W3CDTF">2021-12-28T09:26:00Z</dcterms:created>
  <dcterms:modified xsi:type="dcterms:W3CDTF">2021-12-29T05:11:00Z</dcterms:modified>
</cp:coreProperties>
</file>