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EBE" w:rsidRDefault="004E6EBE" w:rsidP="004E6EBE">
      <w:pPr>
        <w:pStyle w:val="a5"/>
        <w:rPr>
          <w:b/>
          <w:sz w:val="28"/>
        </w:rPr>
      </w:pPr>
      <w:r>
        <w:rPr>
          <w:b/>
          <w:sz w:val="28"/>
        </w:rPr>
        <w:t>СОВЕТ ДЕПУТАТОВ</w:t>
      </w:r>
    </w:p>
    <w:p w:rsidR="004E6EBE" w:rsidRDefault="004E6EBE" w:rsidP="004E6EBE">
      <w:pPr>
        <w:pStyle w:val="a5"/>
        <w:rPr>
          <w:sz w:val="28"/>
        </w:rPr>
      </w:pPr>
      <w:r>
        <w:rPr>
          <w:b/>
          <w:sz w:val="28"/>
        </w:rPr>
        <w:t>МУНИЦИПАЛЬНОГО ОБРАЗОВАНИЯ</w:t>
      </w:r>
    </w:p>
    <w:p w:rsidR="004E6EBE" w:rsidRDefault="004E6EBE" w:rsidP="004E6EBE">
      <w:pPr>
        <w:pStyle w:val="a5"/>
        <w:rPr>
          <w:b/>
          <w:sz w:val="28"/>
        </w:rPr>
      </w:pPr>
      <w:r>
        <w:rPr>
          <w:b/>
          <w:sz w:val="28"/>
        </w:rPr>
        <w:t>ДОМБАРОВСКИЙ   СЕЛЬСОВЕТ</w:t>
      </w:r>
    </w:p>
    <w:p w:rsidR="004E6EBE" w:rsidRDefault="004E6EBE" w:rsidP="004E6EBE">
      <w:pPr>
        <w:pStyle w:val="a5"/>
        <w:rPr>
          <w:b/>
          <w:sz w:val="28"/>
        </w:rPr>
      </w:pPr>
      <w:r>
        <w:rPr>
          <w:b/>
          <w:sz w:val="28"/>
        </w:rPr>
        <w:t>ДОМБАРОВСКОГО РАЙОНА</w:t>
      </w:r>
    </w:p>
    <w:p w:rsidR="004E6EBE" w:rsidRDefault="004E6EBE" w:rsidP="004E6EBE">
      <w:pPr>
        <w:pStyle w:val="a5"/>
        <w:rPr>
          <w:b/>
          <w:sz w:val="28"/>
        </w:rPr>
      </w:pPr>
      <w:r>
        <w:rPr>
          <w:b/>
          <w:sz w:val="28"/>
        </w:rPr>
        <w:t>ОРЕНБУРГСКОЙ ОБЛАСТИ</w:t>
      </w:r>
    </w:p>
    <w:p w:rsidR="004E6EBE" w:rsidRDefault="004E6EBE" w:rsidP="004E6EBE">
      <w:pPr>
        <w:pStyle w:val="a5"/>
        <w:rPr>
          <w:b/>
          <w:sz w:val="28"/>
        </w:rPr>
      </w:pPr>
      <w:r>
        <w:rPr>
          <w:b/>
          <w:sz w:val="28"/>
        </w:rPr>
        <w:t>Четвертого   созыва</w:t>
      </w:r>
    </w:p>
    <w:p w:rsidR="004E6EBE" w:rsidRDefault="004E6EBE" w:rsidP="004E6EBE">
      <w:pPr>
        <w:pStyle w:val="a5"/>
        <w:spacing w:line="0" w:lineRule="atLeast"/>
        <w:rPr>
          <w:sz w:val="28"/>
        </w:rPr>
      </w:pPr>
      <w:r>
        <w:rPr>
          <w:sz w:val="28"/>
        </w:rPr>
        <w:t>Заседание седьмое</w:t>
      </w:r>
    </w:p>
    <w:p w:rsidR="004E6EBE" w:rsidRPr="00B430FB" w:rsidRDefault="004E6EBE" w:rsidP="004E6EBE">
      <w:pPr>
        <w:pStyle w:val="a5"/>
        <w:spacing w:line="0" w:lineRule="atLeast"/>
        <w:rPr>
          <w:sz w:val="28"/>
        </w:rPr>
      </w:pPr>
    </w:p>
    <w:p w:rsidR="004E6EBE" w:rsidRDefault="004E6EBE" w:rsidP="004E6EBE">
      <w:pPr>
        <w:pStyle w:val="a5"/>
        <w:spacing w:line="0" w:lineRule="atLeast"/>
        <w:rPr>
          <w:b/>
          <w:sz w:val="28"/>
        </w:rPr>
      </w:pPr>
      <w:r>
        <w:rPr>
          <w:b/>
          <w:sz w:val="28"/>
        </w:rPr>
        <w:t xml:space="preserve">РЕШЕНИЕ № 7-2 </w:t>
      </w:r>
    </w:p>
    <w:p w:rsidR="004E6EBE" w:rsidRPr="004125B3" w:rsidRDefault="004E6EBE" w:rsidP="004125B3">
      <w:pPr>
        <w:pStyle w:val="a5"/>
        <w:spacing w:line="0" w:lineRule="atLeast"/>
        <w:rPr>
          <w:b/>
          <w:sz w:val="28"/>
        </w:rPr>
      </w:pPr>
      <w:r w:rsidRPr="00A217EE">
        <w:rPr>
          <w:b/>
          <w:sz w:val="28"/>
        </w:rPr>
        <w:t xml:space="preserve">от </w:t>
      </w:r>
      <w:r>
        <w:rPr>
          <w:b/>
          <w:sz w:val="28"/>
        </w:rPr>
        <w:t xml:space="preserve"> 24 марта 2021</w:t>
      </w:r>
      <w:r w:rsidRPr="00A217EE">
        <w:rPr>
          <w:b/>
          <w:sz w:val="28"/>
        </w:rPr>
        <w:t xml:space="preserve"> г.</w:t>
      </w:r>
    </w:p>
    <w:p w:rsidR="004E6EBE" w:rsidRPr="004E6EBE" w:rsidRDefault="004E6EBE" w:rsidP="004E6EBE">
      <w:pPr>
        <w:pStyle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6E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Об утверждении внесения изменений в «Правила землепользования и застройки муниципального образования  Домбаровский  сельсовет Домбаровского  района Оренбургской области» </w:t>
      </w:r>
    </w:p>
    <w:p w:rsidR="004E6EBE" w:rsidRPr="004E6EBE" w:rsidRDefault="004E6EBE" w:rsidP="004E6E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6EBE" w:rsidRPr="004E6EBE" w:rsidRDefault="004E6EBE" w:rsidP="004E6E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6EB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E6EBE"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законодательством, а также определения основных направлений социально-экономического и градостроительного развития, обеспечения благоприятных условий жизнедеятельности населения муниципального образования               Домбаровский сельсовет, на основании статей 8 и 32 Градостроительного кодекса Российской Федерации от 29.12.2004 г. № 190-ФЗ, статьи 14 Федерального закона от 06.10.2003 № 131-ФЗ «Об общих принципах организации местного самоуправления в Российской Федерации», Закона Оренбургской области от</w:t>
      </w:r>
      <w:proofErr w:type="gramEnd"/>
      <w:r w:rsidRPr="004E6E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6EBE">
        <w:rPr>
          <w:rFonts w:ascii="Times New Roman" w:hAnsi="Times New Roman" w:cs="Times New Roman"/>
          <w:sz w:val="28"/>
          <w:szCs w:val="28"/>
        </w:rPr>
        <w:t xml:space="preserve">16.03.2007 № 1037/233-ОЗ «О градостроительной деятельности на территории Оренбургской области», протоколов проведения публичных слушаний по проекту внесения изменений в «Правила землепользования и застройки муниципального образования Домбаровский сельсовет Домбаровского района Оренбургской области» от </w:t>
      </w:r>
      <w:r w:rsidR="00AF7CAF" w:rsidRPr="00AF7CAF">
        <w:rPr>
          <w:rFonts w:ascii="Times New Roman" w:hAnsi="Times New Roman" w:cs="Times New Roman"/>
          <w:sz w:val="28"/>
          <w:szCs w:val="28"/>
        </w:rPr>
        <w:t>15</w:t>
      </w:r>
      <w:r w:rsidRPr="00AF7CAF">
        <w:rPr>
          <w:rFonts w:ascii="Times New Roman" w:hAnsi="Times New Roman" w:cs="Times New Roman"/>
          <w:sz w:val="28"/>
          <w:szCs w:val="28"/>
        </w:rPr>
        <w:t xml:space="preserve">  </w:t>
      </w:r>
      <w:r w:rsidR="00AF7CAF" w:rsidRPr="00AF7CAF">
        <w:rPr>
          <w:rFonts w:ascii="Times New Roman" w:hAnsi="Times New Roman" w:cs="Times New Roman"/>
          <w:sz w:val="28"/>
          <w:szCs w:val="28"/>
        </w:rPr>
        <w:t>марта 2021</w:t>
      </w:r>
      <w:r w:rsidRPr="00AF7CA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E6EBE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4E6EBE">
        <w:rPr>
          <w:rFonts w:ascii="Times New Roman" w:hAnsi="Times New Roman" w:cs="Times New Roman"/>
          <w:sz w:val="28"/>
          <w:szCs w:val="28"/>
        </w:rPr>
        <w:t xml:space="preserve"> заключения о результатах публичных слушаний по проекту Правил землепользования и застройки муниципального образования Домбаровский сельсовет Домбаровского района Оренбургской области, руководствуясь</w:t>
      </w:r>
      <w:r w:rsidRPr="004E6EBE">
        <w:rPr>
          <w:rStyle w:val="FontStyle11"/>
          <w:sz w:val="28"/>
          <w:szCs w:val="28"/>
        </w:rPr>
        <w:t xml:space="preserve"> </w:t>
      </w:r>
      <w:r w:rsidRPr="004E6EBE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Домбаровский</w:t>
      </w:r>
      <w:proofErr w:type="gramEnd"/>
      <w:r w:rsidRPr="004E6EBE">
        <w:rPr>
          <w:rFonts w:ascii="Times New Roman" w:hAnsi="Times New Roman" w:cs="Times New Roman"/>
          <w:sz w:val="28"/>
          <w:szCs w:val="28"/>
        </w:rPr>
        <w:t xml:space="preserve"> сельсовет Домбаровского района, Совет депутатов РЕШИЛ:</w:t>
      </w:r>
    </w:p>
    <w:p w:rsidR="004E6EBE" w:rsidRPr="004E6EBE" w:rsidRDefault="004E6EBE" w:rsidP="004E6EBE">
      <w:pPr>
        <w:numPr>
          <w:ilvl w:val="0"/>
          <w:numId w:val="1"/>
        </w:numPr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Pr="004E6EBE">
        <w:rPr>
          <w:rFonts w:ascii="Times New Roman" w:hAnsi="Times New Roman" w:cs="Times New Roman"/>
          <w:sz w:val="28"/>
          <w:szCs w:val="28"/>
        </w:rPr>
        <w:t>Правила землепользования и застройки муниципального образования Домбаровский сельсовет Домбаровск</w:t>
      </w:r>
      <w:r>
        <w:rPr>
          <w:rFonts w:ascii="Times New Roman" w:hAnsi="Times New Roman" w:cs="Times New Roman"/>
          <w:sz w:val="28"/>
          <w:szCs w:val="28"/>
        </w:rPr>
        <w:t xml:space="preserve">ого района Оренбургской области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4E6E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6EBE" w:rsidRPr="004E6EBE" w:rsidRDefault="004E6EBE" w:rsidP="004E6E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E6EBE">
        <w:rPr>
          <w:rFonts w:ascii="Times New Roman" w:hAnsi="Times New Roman" w:cs="Times New Roman"/>
          <w:sz w:val="28"/>
          <w:szCs w:val="28"/>
        </w:rPr>
        <w:t>. Настоящее решение подлежит размещению на официальном сайте МО Домбаровский сельсовет.</w:t>
      </w:r>
    </w:p>
    <w:p w:rsidR="004E6EBE" w:rsidRPr="004E6EBE" w:rsidRDefault="004125B3" w:rsidP="004E6E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E6EBE" w:rsidRPr="004E6EBE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обнародования.</w:t>
      </w:r>
    </w:p>
    <w:p w:rsidR="004E6EBE" w:rsidRPr="004E6EBE" w:rsidRDefault="004E6EBE" w:rsidP="004E6E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6EBE" w:rsidRPr="004E6EBE" w:rsidRDefault="004E6EBE" w:rsidP="004125B3">
      <w:pPr>
        <w:tabs>
          <w:tab w:val="left" w:pos="6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>
        <w:rPr>
          <w:rFonts w:ascii="Times New Roman" w:hAnsi="Times New Roman" w:cs="Times New Roman"/>
          <w:sz w:val="28"/>
          <w:szCs w:val="28"/>
        </w:rPr>
        <w:tab/>
        <w:t>А.В.Брагин</w:t>
      </w:r>
    </w:p>
    <w:p w:rsidR="004E6EBE" w:rsidRPr="004E6EBE" w:rsidRDefault="004E6EBE" w:rsidP="004E6E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6EBE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4E6EBE" w:rsidRPr="004E6EBE" w:rsidRDefault="004E6EBE" w:rsidP="004E6E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6EBE">
        <w:rPr>
          <w:rFonts w:ascii="Times New Roman" w:hAnsi="Times New Roman" w:cs="Times New Roman"/>
          <w:sz w:val="28"/>
          <w:szCs w:val="28"/>
        </w:rPr>
        <w:t xml:space="preserve">Домбаровский сельсовет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E6E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EBE">
        <w:rPr>
          <w:rFonts w:ascii="Times New Roman" w:hAnsi="Times New Roman" w:cs="Times New Roman"/>
          <w:sz w:val="28"/>
          <w:szCs w:val="28"/>
        </w:rPr>
        <w:t>О.А.Цыбко</w:t>
      </w:r>
      <w:proofErr w:type="spellEnd"/>
    </w:p>
    <w:p w:rsidR="004125B3" w:rsidRDefault="004125B3" w:rsidP="004125B3">
      <w:pPr>
        <w:pStyle w:val="11"/>
        <w:rPr>
          <w:rFonts w:ascii="Times New Roman" w:hAnsi="Times New Roman"/>
          <w:sz w:val="24"/>
          <w:szCs w:val="24"/>
        </w:rPr>
      </w:pPr>
    </w:p>
    <w:p w:rsidR="004125B3" w:rsidRDefault="004125B3" w:rsidP="00AF7CAF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AF7CAF" w:rsidRDefault="00AF7CAF" w:rsidP="00AF7CAF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к   решению</w:t>
      </w:r>
    </w:p>
    <w:p w:rsidR="00AF7CAF" w:rsidRDefault="00AF7CAF" w:rsidP="00AF7CAF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Совета депутатов муниципального</w:t>
      </w:r>
    </w:p>
    <w:p w:rsidR="00AF7CAF" w:rsidRDefault="00AF7CAF" w:rsidP="00AF7CAF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образования Домбаровский </w:t>
      </w:r>
    </w:p>
    <w:p w:rsidR="00AF7CAF" w:rsidRDefault="00AF7CAF" w:rsidP="00AF7CAF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сельсовет Домбаровского района</w:t>
      </w:r>
    </w:p>
    <w:p w:rsidR="00AF7CAF" w:rsidRDefault="00AF7CAF" w:rsidP="00AF7CAF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Оренбургской  области</w:t>
      </w:r>
    </w:p>
    <w:p w:rsidR="00AF7CAF" w:rsidRDefault="00AF7CAF" w:rsidP="00AF7CAF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№ 7 - 2 от   24 .03. 2021 года</w:t>
      </w:r>
    </w:p>
    <w:p w:rsidR="00AF7CAF" w:rsidRDefault="00AF7CAF" w:rsidP="00AF7CAF">
      <w:pPr>
        <w:pStyle w:val="11"/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AF7CAF" w:rsidRPr="003C2758" w:rsidRDefault="00AF7CAF" w:rsidP="00AF7CAF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3C2758">
        <w:rPr>
          <w:rFonts w:ascii="Times New Roman" w:hAnsi="Times New Roman"/>
          <w:sz w:val="28"/>
          <w:szCs w:val="28"/>
        </w:rPr>
        <w:t xml:space="preserve">Изменения  и дополнения в </w:t>
      </w:r>
      <w:r w:rsidRPr="004E6EBE">
        <w:rPr>
          <w:rFonts w:ascii="Times New Roman" w:hAnsi="Times New Roman" w:cs="Times New Roman"/>
          <w:sz w:val="28"/>
          <w:szCs w:val="28"/>
        </w:rPr>
        <w:t>Правила землепользования и застройки муниципального образования Домбаровский сельсовет Домбаровск</w:t>
      </w:r>
      <w:r>
        <w:rPr>
          <w:rFonts w:ascii="Times New Roman" w:hAnsi="Times New Roman" w:cs="Times New Roman"/>
          <w:sz w:val="28"/>
          <w:szCs w:val="28"/>
        </w:rPr>
        <w:t xml:space="preserve">ого района Оренбургской области </w:t>
      </w:r>
    </w:p>
    <w:p w:rsidR="00367962" w:rsidRDefault="00367962" w:rsidP="00367962"/>
    <w:p w:rsidR="00583C81" w:rsidRPr="009D1DC0" w:rsidRDefault="00AF7CAF" w:rsidP="009D1DC0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83C81" w:rsidRPr="009D1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статью 19 </w:t>
      </w:r>
      <w:r w:rsidR="009D1DC0" w:rsidRPr="009D1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7 </w:t>
      </w:r>
      <w:r w:rsidR="00583C81" w:rsidRPr="009D1D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частью 6.1.</w:t>
      </w:r>
      <w:r w:rsidR="009D1DC0" w:rsidRPr="009D1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</w:t>
      </w:r>
      <w:proofErr w:type="gramStart"/>
      <w:r w:rsidR="00583C81" w:rsidRPr="009D1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1DC0" w:rsidRPr="009D1DC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1637A5" w:rsidRPr="009D1DC0" w:rsidRDefault="009D1DC0" w:rsidP="001637A5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C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637A5" w:rsidRPr="009D1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</w:t>
      </w:r>
      <w:proofErr w:type="gramStart"/>
      <w:r w:rsidR="001637A5" w:rsidRPr="009D1D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поступления в орган местного самоуправления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 </w:t>
      </w:r>
      <w:hyperlink r:id="rId5" w:anchor="dst2783" w:history="1">
        <w:r w:rsidR="001637A5" w:rsidRPr="009D1D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2 статьи 55.32</w:t>
        </w:r>
      </w:hyperlink>
      <w:r w:rsidR="001637A5" w:rsidRPr="009D1DC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Кодекса, не допускается предоставление разрешения на отклонение от предельных параметров разрешенного строительства, реконструкции объектов капитального строительства в отношении земельного участка, на котором расположена такая постройка, до ее сноса</w:t>
      </w:r>
      <w:proofErr w:type="gramEnd"/>
      <w:r w:rsidR="001637A5" w:rsidRPr="009D1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637A5" w:rsidRPr="009D1DC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приведения в соответствие с установленными требованиями, за исключением случаев, если по результатам рассмотрения данного уведомления органом местного самоуправления в исполнительный орган государственной власти, должностному лицу, в государственное учреждение или орган местного самоуправления, которые указаны в </w:t>
      </w:r>
      <w:hyperlink r:id="rId6" w:anchor="dst2783" w:history="1">
        <w:r w:rsidR="001637A5" w:rsidRPr="009D1DC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части 2 статьи 55.32</w:t>
        </w:r>
      </w:hyperlink>
      <w:r w:rsidR="001637A5" w:rsidRPr="009D1DC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Кодекса и от которых поступило данное уведомление, направлено уведомление о том, что наличие признаков самовольной постройки не усматривается либо</w:t>
      </w:r>
      <w:proofErr w:type="gramEnd"/>
      <w:r w:rsidR="001637A5" w:rsidRPr="009D1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</w:t>
      </w:r>
      <w:proofErr w:type="gramStart"/>
      <w:r w:rsidR="001637A5" w:rsidRPr="009D1D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D1DC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1637A5" w:rsidRPr="001637A5" w:rsidRDefault="001637A5" w:rsidP="001637A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37A5">
        <w:rPr>
          <w:rFonts w:ascii="Arial" w:eastAsia="Times New Roman" w:hAnsi="Arial" w:cs="Arial"/>
          <w:color w:val="000000"/>
          <w:sz w:val="26"/>
          <w:lang w:eastAsia="ru-RU"/>
        </w:rPr>
        <w:t>(часть 6.1 введена Федеральным </w:t>
      </w:r>
      <w:hyperlink r:id="rId7" w:anchor="dst100055" w:history="1">
        <w:r w:rsidRPr="001637A5">
          <w:rPr>
            <w:rFonts w:ascii="Arial" w:eastAsia="Times New Roman" w:hAnsi="Arial" w:cs="Arial"/>
            <w:color w:val="666699"/>
            <w:sz w:val="26"/>
            <w:lang w:eastAsia="ru-RU"/>
          </w:rPr>
          <w:t>законом</w:t>
        </w:r>
      </w:hyperlink>
      <w:r w:rsidRPr="001637A5">
        <w:rPr>
          <w:rFonts w:ascii="Arial" w:eastAsia="Times New Roman" w:hAnsi="Arial" w:cs="Arial"/>
          <w:color w:val="000000"/>
          <w:sz w:val="26"/>
          <w:lang w:eastAsia="ru-RU"/>
        </w:rPr>
        <w:t> от 03.08.2018 N 340-ФЗ)</w:t>
      </w:r>
    </w:p>
    <w:p w:rsidR="009D1DC0" w:rsidRDefault="009D1DC0" w:rsidP="001637A5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lang w:eastAsia="ru-RU"/>
        </w:rPr>
      </w:pPr>
    </w:p>
    <w:p w:rsidR="009D1DC0" w:rsidRPr="009D1DC0" w:rsidRDefault="009D1DC0" w:rsidP="001637A5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60E97" w:rsidRPr="009D1DC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12 ч</w:t>
      </w:r>
      <w:r w:rsidRPr="009D1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асть </w:t>
      </w:r>
      <w:r w:rsidR="00E60E97" w:rsidRPr="009D1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r w:rsidRPr="009D1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12 изложить в новой редакции: </w:t>
      </w:r>
    </w:p>
    <w:p w:rsidR="001637A5" w:rsidRPr="009D1DC0" w:rsidRDefault="009D1DC0" w:rsidP="001637A5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C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637A5" w:rsidRPr="009D1DC0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Физическое 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 (далее - разрешение на условно разрешенный вид использования), направляет заявление о предоставлении разрешения на условно разрешенный вид использования в комиссию. Заявление о предоставлении разрешения на условно разрешенный вид использования может быть направлено в форме электронного документа, подписанного электронной подписью в соответствии с требованиями Федерального </w:t>
      </w:r>
      <w:hyperlink r:id="rId8" w:anchor="dst0" w:history="1">
        <w:r w:rsidR="001637A5" w:rsidRPr="009D1D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="001637A5" w:rsidRPr="009D1DC0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6 апреля 2011 года N 63-ФЗ "Об электронной подписи" (далее - электронный документ, подписанный электронной подписью)</w:t>
      </w:r>
      <w:proofErr w:type="gramStart"/>
      <w:r w:rsidR="001637A5" w:rsidRPr="009D1D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D1DC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1637A5" w:rsidRPr="001637A5" w:rsidRDefault="001637A5" w:rsidP="001637A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37A5">
        <w:rPr>
          <w:rFonts w:ascii="Arial" w:eastAsia="Times New Roman" w:hAnsi="Arial" w:cs="Arial"/>
          <w:color w:val="000000"/>
          <w:sz w:val="26"/>
          <w:lang w:eastAsia="ru-RU"/>
        </w:rPr>
        <w:t>(в ред. Федерального </w:t>
      </w:r>
      <w:hyperlink r:id="rId9" w:anchor="dst100013" w:history="1">
        <w:r w:rsidRPr="001637A5">
          <w:rPr>
            <w:rFonts w:ascii="Arial" w:eastAsia="Times New Roman" w:hAnsi="Arial" w:cs="Arial"/>
            <w:color w:val="666699"/>
            <w:sz w:val="26"/>
            <w:lang w:eastAsia="ru-RU"/>
          </w:rPr>
          <w:t>закона</w:t>
        </w:r>
      </w:hyperlink>
      <w:r w:rsidRPr="001637A5">
        <w:rPr>
          <w:rFonts w:ascii="Arial" w:eastAsia="Times New Roman" w:hAnsi="Arial" w:cs="Arial"/>
          <w:color w:val="000000"/>
          <w:sz w:val="26"/>
          <w:lang w:eastAsia="ru-RU"/>
        </w:rPr>
        <w:t> от 27.12.2019 N 472-ФЗ)</w:t>
      </w:r>
    </w:p>
    <w:p w:rsidR="009D1DC0" w:rsidRDefault="009D1DC0" w:rsidP="001637A5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B0F0"/>
          <w:sz w:val="26"/>
          <w:lang w:eastAsia="ru-RU"/>
        </w:rPr>
      </w:pPr>
    </w:p>
    <w:p w:rsidR="009D1DC0" w:rsidRPr="009D1DC0" w:rsidRDefault="009D1DC0" w:rsidP="001637A5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="00714DC4" w:rsidRPr="009D1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 w:rsidRPr="009D1DC0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атью</w:t>
      </w:r>
      <w:r w:rsidR="00714DC4" w:rsidRPr="009D1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</w:t>
      </w:r>
      <w:r w:rsidRPr="009D1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4</w:t>
      </w:r>
      <w:r w:rsidR="00714DC4" w:rsidRPr="009D1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п. 15.1</w:t>
      </w:r>
      <w:r w:rsidRPr="009D1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1637A5" w:rsidRPr="009D1DC0" w:rsidRDefault="009D1DC0" w:rsidP="001637A5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C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14DC4" w:rsidRPr="009D1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DC0">
        <w:rPr>
          <w:rFonts w:ascii="Times New Roman" w:eastAsia="Times New Roman" w:hAnsi="Times New Roman" w:cs="Times New Roman"/>
          <w:sz w:val="28"/>
          <w:szCs w:val="28"/>
          <w:lang w:eastAsia="ru-RU"/>
        </w:rPr>
        <w:t>15.1</w:t>
      </w:r>
      <w:r w:rsidR="001637A5" w:rsidRPr="009D1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1637A5" w:rsidRPr="009D1DC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внесения изменений в проект планировки территории, предусматривающий строительство, реконструкцию линейного объекта, в части изменения, связанного с увеличением или уменьшением не более чем на десять процентов площади зоны планируемого размещения линейного объекта и (или) иного объекта капитального строительства, входящего в состав линейного объекта, в связи с необходимостью уточнения границ зон планируемого размещения указанных объектов, не требуется направление изменений на</w:t>
      </w:r>
      <w:proofErr w:type="gramEnd"/>
      <w:r w:rsidR="001637A5" w:rsidRPr="009D1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637A5" w:rsidRPr="009D1D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 в соответствии с </w:t>
      </w:r>
      <w:hyperlink r:id="rId10" w:anchor="dst102028" w:history="1">
        <w:r w:rsidR="001637A5" w:rsidRPr="009D1D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12.7</w:t>
        </w:r>
      </w:hyperlink>
      <w:r w:rsidR="001637A5" w:rsidRPr="009D1DC0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11" w:anchor="dst102029" w:history="1">
        <w:r w:rsidR="001637A5" w:rsidRPr="009D1D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12.12</w:t>
        </w:r>
      </w:hyperlink>
      <w:r w:rsidR="001637A5" w:rsidRPr="009D1DC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настоящей статьи при условии, что внесение изменений не повлияет на предусмотренные проектом планировки территории планировочные решения, а также на согласование в соответствии с </w:t>
      </w:r>
      <w:hyperlink r:id="rId12" w:anchor="dst102027" w:history="1">
        <w:r w:rsidR="001637A5" w:rsidRPr="009D1D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12.4</w:t>
        </w:r>
      </w:hyperlink>
      <w:r w:rsidR="001637A5" w:rsidRPr="009D1DC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настоящей статьи при условии,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(или) расположенных</w:t>
      </w:r>
      <w:proofErr w:type="gramEnd"/>
      <w:r w:rsidR="001637A5" w:rsidRPr="009D1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них объектов недвижимого имущества для государственных или муниципальных нужд</w:t>
      </w:r>
      <w:proofErr w:type="gramStart"/>
      <w:r w:rsidR="001637A5" w:rsidRPr="009D1D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D1DC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1637A5" w:rsidRPr="009D1DC0" w:rsidRDefault="001637A5" w:rsidP="001637A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C0">
        <w:rPr>
          <w:rFonts w:ascii="Times New Roman" w:eastAsia="Times New Roman" w:hAnsi="Times New Roman" w:cs="Times New Roman"/>
          <w:sz w:val="28"/>
          <w:szCs w:val="28"/>
          <w:lang w:eastAsia="ru-RU"/>
        </w:rPr>
        <w:t>(часть 22 введена Федеральным </w:t>
      </w:r>
      <w:hyperlink r:id="rId13" w:anchor="dst100020" w:history="1">
        <w:r w:rsidRPr="009D1D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9D1DC0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27.12.2019 N 472-ФЗ)</w:t>
      </w:r>
    </w:p>
    <w:p w:rsidR="001637A5" w:rsidRPr="009D1DC0" w:rsidRDefault="001637A5" w:rsidP="001637A5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D1DC0">
        <w:rPr>
          <w:rFonts w:ascii="Arial" w:eastAsia="Times New Roman" w:hAnsi="Arial" w:cs="Arial"/>
          <w:sz w:val="26"/>
          <w:lang w:eastAsia="ru-RU"/>
        </w:rPr>
        <w:t> </w:t>
      </w:r>
    </w:p>
    <w:p w:rsidR="00A72043" w:rsidRDefault="009D1DC0" w:rsidP="001637A5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lang w:eastAsia="ru-RU"/>
        </w:rPr>
        <w:t xml:space="preserve">4. </w:t>
      </w:r>
      <w:r w:rsidR="00A72043">
        <w:rPr>
          <w:rFonts w:ascii="Arial" w:eastAsia="Times New Roman" w:hAnsi="Arial" w:cs="Arial"/>
          <w:color w:val="000000"/>
          <w:sz w:val="26"/>
          <w:lang w:eastAsia="ru-RU"/>
        </w:rPr>
        <w:t>Часть 4 статьи 12 гл</w:t>
      </w:r>
      <w:r w:rsidR="009421CA">
        <w:rPr>
          <w:rFonts w:ascii="Arial" w:eastAsia="Times New Roman" w:hAnsi="Arial" w:cs="Arial"/>
          <w:color w:val="000000"/>
          <w:sz w:val="26"/>
          <w:lang w:eastAsia="ru-RU"/>
        </w:rPr>
        <w:t>авы 3 изложить в новой редакции:</w:t>
      </w:r>
      <w:r w:rsidR="00A72043">
        <w:rPr>
          <w:rFonts w:ascii="Arial" w:eastAsia="Times New Roman" w:hAnsi="Arial" w:cs="Arial"/>
          <w:color w:val="000000"/>
          <w:sz w:val="26"/>
          <w:lang w:eastAsia="ru-RU"/>
        </w:rPr>
        <w:t xml:space="preserve"> </w:t>
      </w:r>
    </w:p>
    <w:p w:rsidR="001637A5" w:rsidRPr="009421CA" w:rsidRDefault="009421CA" w:rsidP="001637A5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1C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637A5" w:rsidRPr="00942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="001637A5" w:rsidRPr="009421C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</w:t>
      </w:r>
      <w:proofErr w:type="gramEnd"/>
      <w:r w:rsidR="001637A5" w:rsidRPr="00942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</w:t>
      </w:r>
      <w:proofErr w:type="gramStart"/>
      <w:r w:rsidR="001637A5" w:rsidRPr="009421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21C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1637A5" w:rsidRPr="001637A5" w:rsidRDefault="001637A5" w:rsidP="001637A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37A5">
        <w:rPr>
          <w:rFonts w:ascii="Arial" w:eastAsia="Times New Roman" w:hAnsi="Arial" w:cs="Arial"/>
          <w:color w:val="000000"/>
          <w:sz w:val="26"/>
          <w:lang w:eastAsia="ru-RU"/>
        </w:rPr>
        <w:t>(в ред. Федеральных законов от 29.12.2017 </w:t>
      </w:r>
      <w:hyperlink r:id="rId14" w:anchor="dst100113" w:history="1">
        <w:r w:rsidRPr="001637A5">
          <w:rPr>
            <w:rFonts w:ascii="Arial" w:eastAsia="Times New Roman" w:hAnsi="Arial" w:cs="Arial"/>
            <w:color w:val="666699"/>
            <w:sz w:val="26"/>
            <w:lang w:eastAsia="ru-RU"/>
          </w:rPr>
          <w:t>N 455-ФЗ</w:t>
        </w:r>
      </w:hyperlink>
      <w:r w:rsidRPr="001637A5">
        <w:rPr>
          <w:rFonts w:ascii="Arial" w:eastAsia="Times New Roman" w:hAnsi="Arial" w:cs="Arial"/>
          <w:color w:val="000000"/>
          <w:sz w:val="26"/>
          <w:lang w:eastAsia="ru-RU"/>
        </w:rPr>
        <w:t>, от 27.12.2019 </w:t>
      </w:r>
      <w:hyperlink r:id="rId15" w:anchor="dst100014" w:history="1">
        <w:r w:rsidRPr="001637A5">
          <w:rPr>
            <w:rFonts w:ascii="Arial" w:eastAsia="Times New Roman" w:hAnsi="Arial" w:cs="Arial"/>
            <w:color w:val="666699"/>
            <w:sz w:val="26"/>
            <w:lang w:eastAsia="ru-RU"/>
          </w:rPr>
          <w:t>N 472-ФЗ</w:t>
        </w:r>
      </w:hyperlink>
      <w:r w:rsidRPr="001637A5">
        <w:rPr>
          <w:rFonts w:ascii="Arial" w:eastAsia="Times New Roman" w:hAnsi="Arial" w:cs="Arial"/>
          <w:color w:val="000000"/>
          <w:sz w:val="26"/>
          <w:lang w:eastAsia="ru-RU"/>
        </w:rPr>
        <w:t>)</w:t>
      </w:r>
    </w:p>
    <w:p w:rsidR="000444FB" w:rsidRPr="009421CA" w:rsidRDefault="009421CA" w:rsidP="001637A5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1CA">
        <w:rPr>
          <w:rFonts w:ascii="Times New Roman" w:eastAsia="Times New Roman" w:hAnsi="Times New Roman" w:cs="Times New Roman"/>
          <w:sz w:val="28"/>
          <w:szCs w:val="28"/>
          <w:lang w:eastAsia="ru-RU"/>
        </w:rPr>
        <w:t>5. Статью</w:t>
      </w:r>
      <w:r w:rsidR="000444FB" w:rsidRPr="00942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 главы 7 дополнить частью 1.1.</w:t>
      </w:r>
      <w:r w:rsidRPr="009421C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1637A5" w:rsidRPr="009421CA" w:rsidRDefault="009421CA" w:rsidP="001637A5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1C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637A5" w:rsidRPr="009421CA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Правообладатели земельных участков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строительства, если такое отклонение необходимо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</w:t>
      </w:r>
      <w:proofErr w:type="gramStart"/>
      <w:r w:rsidR="001637A5" w:rsidRPr="009421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21C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1637A5" w:rsidRPr="001637A5" w:rsidRDefault="001637A5" w:rsidP="001637A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37A5">
        <w:rPr>
          <w:rFonts w:ascii="Arial" w:eastAsia="Times New Roman" w:hAnsi="Arial" w:cs="Arial"/>
          <w:color w:val="000000"/>
          <w:sz w:val="26"/>
          <w:lang w:eastAsia="ru-RU"/>
        </w:rPr>
        <w:t>(часть 1.1 введена Федеральным </w:t>
      </w:r>
      <w:hyperlink r:id="rId16" w:anchor="dst100024" w:history="1">
        <w:r w:rsidRPr="001637A5">
          <w:rPr>
            <w:rFonts w:ascii="Arial" w:eastAsia="Times New Roman" w:hAnsi="Arial" w:cs="Arial"/>
            <w:color w:val="666699"/>
            <w:sz w:val="26"/>
            <w:lang w:eastAsia="ru-RU"/>
          </w:rPr>
          <w:t>законом</w:t>
        </w:r>
      </w:hyperlink>
      <w:r w:rsidRPr="001637A5">
        <w:rPr>
          <w:rFonts w:ascii="Arial" w:eastAsia="Times New Roman" w:hAnsi="Arial" w:cs="Arial"/>
          <w:color w:val="000000"/>
          <w:sz w:val="26"/>
          <w:lang w:eastAsia="ru-RU"/>
        </w:rPr>
        <w:t> от 02.08.2019 N 283-ФЗ)</w:t>
      </w:r>
    </w:p>
    <w:p w:rsidR="008A6069" w:rsidRDefault="008A6069"/>
    <w:p w:rsidR="000444FB" w:rsidRPr="009421CA" w:rsidRDefault="009421CA" w:rsidP="004125B3">
      <w:pPr>
        <w:shd w:val="clear" w:color="auto" w:fill="FFFFFF"/>
        <w:spacing w:after="0" w:line="315" w:lineRule="atLeast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9421CA">
        <w:rPr>
          <w:rStyle w:val="blk"/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="000444FB" w:rsidRPr="009421CA">
        <w:rPr>
          <w:rStyle w:val="blk"/>
          <w:rFonts w:ascii="Times New Roman" w:hAnsi="Times New Roman" w:cs="Times New Roman"/>
          <w:sz w:val="28"/>
          <w:szCs w:val="28"/>
        </w:rPr>
        <w:t xml:space="preserve">часть 3 </w:t>
      </w:r>
      <w:r w:rsidRPr="009421CA">
        <w:rPr>
          <w:rStyle w:val="blk"/>
          <w:rFonts w:ascii="Times New Roman" w:hAnsi="Times New Roman" w:cs="Times New Roman"/>
          <w:sz w:val="28"/>
          <w:szCs w:val="28"/>
        </w:rPr>
        <w:t xml:space="preserve">статьи 19 главы 7 </w:t>
      </w:r>
      <w:r w:rsidR="000444FB" w:rsidRPr="009421CA">
        <w:rPr>
          <w:rStyle w:val="blk"/>
          <w:rFonts w:ascii="Times New Roman" w:hAnsi="Times New Roman" w:cs="Times New Roman"/>
          <w:sz w:val="28"/>
          <w:szCs w:val="28"/>
        </w:rPr>
        <w:t xml:space="preserve">дополнить </w:t>
      </w:r>
      <w:r w:rsidRPr="009421CA">
        <w:rPr>
          <w:rStyle w:val="blk"/>
          <w:rFonts w:ascii="Times New Roman" w:hAnsi="Times New Roman" w:cs="Times New Roman"/>
          <w:sz w:val="28"/>
          <w:szCs w:val="28"/>
        </w:rPr>
        <w:t>словами:</w:t>
      </w:r>
    </w:p>
    <w:p w:rsidR="004125B3" w:rsidRDefault="009421CA" w:rsidP="004125B3">
      <w:pPr>
        <w:shd w:val="clear" w:color="auto" w:fill="FFFFFF"/>
        <w:spacing w:after="0" w:line="315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1CA">
        <w:rPr>
          <w:rStyle w:val="blk"/>
          <w:rFonts w:ascii="Times New Roman" w:hAnsi="Times New Roman" w:cs="Times New Roman"/>
          <w:sz w:val="28"/>
          <w:szCs w:val="28"/>
        </w:rPr>
        <w:t>«</w:t>
      </w:r>
      <w:r w:rsidR="000444FB" w:rsidRPr="009421CA">
        <w:rPr>
          <w:rStyle w:val="blk"/>
          <w:rFonts w:ascii="Times New Roman" w:hAnsi="Times New Roman" w:cs="Times New Roman"/>
          <w:sz w:val="28"/>
          <w:szCs w:val="28"/>
        </w:rPr>
        <w:t>3. Заинтересованное в получении разрешения на отклонение от предельных параметров разрешенного строительства, реконструкции объектов капитального строительства лицо направляет в комиссию заявление о предоставлении такого разрешения. Заявление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может быть направлено в форме электронного документа, подписанного электронной подписью</w:t>
      </w:r>
      <w:proofErr w:type="gramStart"/>
      <w:r w:rsidR="000444FB" w:rsidRPr="009421CA">
        <w:rPr>
          <w:rStyle w:val="blk"/>
          <w:rFonts w:ascii="Times New Roman" w:hAnsi="Times New Roman" w:cs="Times New Roman"/>
          <w:sz w:val="28"/>
          <w:szCs w:val="28"/>
        </w:rPr>
        <w:t>.</w:t>
      </w:r>
      <w:r w:rsidRPr="009421CA">
        <w:rPr>
          <w:rStyle w:val="blk"/>
          <w:rFonts w:ascii="Times New Roman" w:hAnsi="Times New Roman" w:cs="Times New Roman"/>
          <w:sz w:val="28"/>
          <w:szCs w:val="28"/>
        </w:rPr>
        <w:t>»</w:t>
      </w:r>
      <w:proofErr w:type="gramEnd"/>
    </w:p>
    <w:p w:rsidR="000444FB" w:rsidRPr="004125B3" w:rsidRDefault="000444FB" w:rsidP="004125B3">
      <w:pPr>
        <w:shd w:val="clear" w:color="auto" w:fill="FFFFFF"/>
        <w:spacing w:after="0" w:line="315" w:lineRule="atLeast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Arial" w:hAnsi="Arial" w:cs="Arial"/>
          <w:color w:val="000000"/>
          <w:sz w:val="26"/>
          <w:szCs w:val="26"/>
        </w:rPr>
        <w:t>(в ред. Федерального </w:t>
      </w:r>
      <w:hyperlink r:id="rId17" w:anchor="dst100015" w:history="1">
        <w:r>
          <w:rPr>
            <w:rStyle w:val="a3"/>
            <w:rFonts w:ascii="Arial" w:hAnsi="Arial" w:cs="Arial"/>
            <w:color w:val="666699"/>
            <w:sz w:val="26"/>
            <w:szCs w:val="26"/>
            <w:u w:val="none"/>
          </w:rPr>
          <w:t>закона</w:t>
        </w:r>
      </w:hyperlink>
      <w:r>
        <w:rPr>
          <w:rStyle w:val="blk"/>
          <w:rFonts w:ascii="Arial" w:hAnsi="Arial" w:cs="Arial"/>
          <w:color w:val="000000"/>
          <w:sz w:val="26"/>
          <w:szCs w:val="26"/>
        </w:rPr>
        <w:t> от 27.12.2019 N 472-ФЗ)</w:t>
      </w:r>
    </w:p>
    <w:p w:rsidR="004125B3" w:rsidRDefault="008054CC" w:rsidP="004125B3">
      <w:pPr>
        <w:shd w:val="clear" w:color="auto" w:fill="FFFFFF"/>
        <w:spacing w:after="0" w:line="315" w:lineRule="atLeast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9421CA">
        <w:rPr>
          <w:rStyle w:val="blk"/>
          <w:rFonts w:ascii="Times New Roman" w:hAnsi="Times New Roman" w:cs="Times New Roman"/>
          <w:sz w:val="28"/>
          <w:szCs w:val="28"/>
        </w:rPr>
        <w:t xml:space="preserve">   </w:t>
      </w:r>
    </w:p>
    <w:p w:rsidR="008054CC" w:rsidRPr="009421CA" w:rsidRDefault="008054CC" w:rsidP="004125B3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421CA">
        <w:rPr>
          <w:rStyle w:val="blk"/>
          <w:rFonts w:ascii="Times New Roman" w:hAnsi="Times New Roman" w:cs="Times New Roman"/>
          <w:sz w:val="28"/>
          <w:szCs w:val="28"/>
        </w:rPr>
        <w:t xml:space="preserve">  </w:t>
      </w:r>
      <w:r w:rsidR="009421CA" w:rsidRPr="009421CA">
        <w:rPr>
          <w:rStyle w:val="blk"/>
          <w:rFonts w:ascii="Times New Roman" w:hAnsi="Times New Roman" w:cs="Times New Roman"/>
          <w:sz w:val="28"/>
          <w:szCs w:val="28"/>
        </w:rPr>
        <w:t xml:space="preserve">7. </w:t>
      </w:r>
      <w:r w:rsidRPr="009421CA">
        <w:rPr>
          <w:rStyle w:val="blk"/>
          <w:rFonts w:ascii="Times New Roman" w:hAnsi="Times New Roman" w:cs="Times New Roman"/>
          <w:sz w:val="28"/>
          <w:szCs w:val="28"/>
        </w:rPr>
        <w:t xml:space="preserve"> Пункт 11 </w:t>
      </w:r>
      <w:proofErr w:type="spellStart"/>
      <w:proofErr w:type="gramStart"/>
      <w:r w:rsidRPr="009421CA">
        <w:rPr>
          <w:rStyle w:val="blk"/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9421CA">
        <w:rPr>
          <w:rStyle w:val="blk"/>
          <w:rFonts w:ascii="Times New Roman" w:hAnsi="Times New Roman" w:cs="Times New Roman"/>
          <w:sz w:val="28"/>
          <w:szCs w:val="28"/>
        </w:rPr>
        <w:t xml:space="preserve"> 13 главы 4 считать утратившим силу.</w:t>
      </w:r>
    </w:p>
    <w:p w:rsidR="00073868" w:rsidRPr="009421CA" w:rsidRDefault="00FB7A63" w:rsidP="00073868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2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 w:rsidRPr="00942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12 статьи 13 главы 4 изложить в новой редакции </w:t>
      </w:r>
      <w:r w:rsidR="00073868" w:rsidRPr="00942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proofErr w:type="gramStart"/>
      <w:r w:rsidR="00073868" w:rsidRPr="009421C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местного самоуправления поселения или орган местного самоуправления городского округа с учетом протокола общественных обсуждений или публичных слушаний по проекту планировки территории,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</w:t>
      </w:r>
      <w:proofErr w:type="gramEnd"/>
      <w:r w:rsidR="00073868" w:rsidRPr="00942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опубликования заключения о результатах общественных обсуждений или публичных слушаний, а в случае, если в соответствии с настоящей статьей общественные обсуждения или публичные слушания не проводятся, в срок, указанный в </w:t>
      </w:r>
      <w:hyperlink r:id="rId18" w:anchor="dst3144" w:history="1">
        <w:r w:rsidR="00073868" w:rsidRPr="009421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4</w:t>
        </w:r>
      </w:hyperlink>
      <w:r w:rsidR="00073868" w:rsidRPr="009421C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настоящей статьи</w:t>
      </w:r>
      <w:proofErr w:type="gramStart"/>
      <w:r w:rsidR="00073868" w:rsidRPr="009421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21C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073868" w:rsidRDefault="00073868" w:rsidP="0007386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lang w:eastAsia="ru-RU"/>
        </w:rPr>
      </w:pPr>
      <w:r w:rsidRPr="00073868">
        <w:rPr>
          <w:rFonts w:ascii="Arial" w:eastAsia="Times New Roman" w:hAnsi="Arial" w:cs="Arial"/>
          <w:color w:val="000000"/>
          <w:sz w:val="26"/>
          <w:lang w:eastAsia="ru-RU"/>
        </w:rPr>
        <w:t>(часть 13 в ред. Федерального </w:t>
      </w:r>
      <w:hyperlink r:id="rId19" w:anchor="dst100056" w:history="1">
        <w:r w:rsidRPr="00073868">
          <w:rPr>
            <w:rFonts w:ascii="Arial" w:eastAsia="Times New Roman" w:hAnsi="Arial" w:cs="Arial"/>
            <w:color w:val="666699"/>
            <w:sz w:val="26"/>
            <w:lang w:eastAsia="ru-RU"/>
          </w:rPr>
          <w:t>закона</w:t>
        </w:r>
      </w:hyperlink>
      <w:r w:rsidRPr="00073868">
        <w:rPr>
          <w:rFonts w:ascii="Arial" w:eastAsia="Times New Roman" w:hAnsi="Arial" w:cs="Arial"/>
          <w:color w:val="000000"/>
          <w:sz w:val="26"/>
          <w:lang w:eastAsia="ru-RU"/>
        </w:rPr>
        <w:t> от 02.08.2019 N 283-ФЗ)</w:t>
      </w:r>
    </w:p>
    <w:p w:rsidR="00AF7CAF" w:rsidRDefault="00AF7CAF" w:rsidP="0007386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lang w:eastAsia="ru-RU"/>
        </w:rPr>
      </w:pPr>
    </w:p>
    <w:p w:rsidR="00AF7CAF" w:rsidRDefault="009421CA" w:rsidP="0007386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8. Статью 25.5 части 3 главы 10 дополнить </w:t>
      </w:r>
      <w:r w:rsidR="00412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таблицей:</w:t>
      </w:r>
    </w:p>
    <w:p w:rsidR="004125B3" w:rsidRPr="00054B2D" w:rsidRDefault="004125B3" w:rsidP="004125B3">
      <w:pPr>
        <w:spacing w:before="240"/>
        <w:ind w:firstLine="85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 w:rsidRPr="00054B2D">
        <w:rPr>
          <w:b/>
          <w:sz w:val="28"/>
          <w:szCs w:val="28"/>
          <w:u w:val="single"/>
        </w:rPr>
        <w:t xml:space="preserve">СХ-2.  </w:t>
      </w:r>
      <w:r>
        <w:rPr>
          <w:b/>
          <w:sz w:val="28"/>
          <w:szCs w:val="28"/>
          <w:u w:val="single"/>
        </w:rPr>
        <w:t>Зона сельскохозяйственного использования</w:t>
      </w:r>
      <w:r w:rsidRPr="00054B2D">
        <w:rPr>
          <w:b/>
          <w:sz w:val="28"/>
          <w:szCs w:val="28"/>
          <w:u w:val="single"/>
        </w:rPr>
        <w:t xml:space="preserve">. </w:t>
      </w:r>
    </w:p>
    <w:p w:rsidR="004125B3" w:rsidRPr="004125B3" w:rsidRDefault="004125B3" w:rsidP="004125B3">
      <w:pPr>
        <w:pStyle w:val="a4"/>
        <w:spacing w:before="240" w:line="240" w:lineRule="auto"/>
        <w:ind w:left="0" w:firstLine="851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23503D">
        <w:rPr>
          <w:rFonts w:ascii="Times New Roman" w:hAnsi="Times New Roman"/>
          <w:i/>
          <w:sz w:val="24"/>
          <w:szCs w:val="24"/>
        </w:rPr>
        <w:t>Градостроительные регламенты не устанавливаются для сельскохозяйственных угодий в составе земель сельскохозяйственного назначения.</w:t>
      </w:r>
    </w:p>
    <w:p w:rsidR="00AF7CAF" w:rsidRPr="00073868" w:rsidRDefault="00AF7CAF" w:rsidP="0007386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74"/>
        <w:gridCol w:w="3040"/>
        <w:gridCol w:w="1656"/>
      </w:tblGrid>
      <w:tr w:rsidR="00E21E4C" w:rsidRPr="00E21E4C"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E4C" w:rsidRPr="00E21E4C" w:rsidRDefault="00E21E4C" w:rsidP="00E21E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E4C">
              <w:rPr>
                <w:rFonts w:ascii="Times New Roman" w:hAnsi="Times New Roman" w:cs="Times New Roman"/>
                <w:sz w:val="28"/>
                <w:szCs w:val="28"/>
              </w:rPr>
              <w:t>Сенокошение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E4C" w:rsidRPr="00E21E4C" w:rsidRDefault="00E21E4C" w:rsidP="00E21E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E4C">
              <w:rPr>
                <w:rFonts w:ascii="Times New Roman" w:hAnsi="Times New Roman" w:cs="Times New Roman"/>
                <w:sz w:val="28"/>
                <w:szCs w:val="28"/>
              </w:rPr>
              <w:t>Кошение трав, сбор и заготовка сена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E4C" w:rsidRPr="00E21E4C" w:rsidRDefault="00E21E4C" w:rsidP="00E21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E4C">
              <w:rPr>
                <w:rFonts w:ascii="Times New Roman" w:hAnsi="Times New Roman" w:cs="Times New Roman"/>
                <w:sz w:val="28"/>
                <w:szCs w:val="28"/>
              </w:rPr>
              <w:t>1.19</w:t>
            </w:r>
          </w:p>
        </w:tc>
      </w:tr>
      <w:tr w:rsidR="00E21E4C" w:rsidRPr="00E21E4C">
        <w:tc>
          <w:tcPr>
            <w:tcW w:w="74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4C" w:rsidRPr="00E21E4C" w:rsidRDefault="00E21E4C" w:rsidP="00E21E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E4C">
              <w:rPr>
                <w:rFonts w:ascii="Times New Roman" w:hAnsi="Times New Roman" w:cs="Times New Roman"/>
                <w:sz w:val="28"/>
                <w:szCs w:val="28"/>
              </w:rPr>
              <w:t xml:space="preserve">(введено </w:t>
            </w:r>
            <w:hyperlink r:id="rId20" w:history="1">
              <w:r w:rsidRPr="00E21E4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Приказом</w:t>
              </w:r>
            </w:hyperlink>
            <w:r w:rsidRPr="00E21E4C">
              <w:rPr>
                <w:rFonts w:ascii="Times New Roman" w:hAnsi="Times New Roman" w:cs="Times New Roman"/>
                <w:sz w:val="28"/>
                <w:szCs w:val="28"/>
              </w:rPr>
              <w:t xml:space="preserve"> Минэкономразвития России от 09.08.2018 N 418)</w:t>
            </w:r>
          </w:p>
        </w:tc>
      </w:tr>
      <w:tr w:rsidR="00E21E4C" w:rsidRPr="00E21E4C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4C" w:rsidRPr="00E21E4C" w:rsidRDefault="00E21E4C" w:rsidP="00E21E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E4C">
              <w:rPr>
                <w:rFonts w:ascii="Times New Roman" w:hAnsi="Times New Roman" w:cs="Times New Roman"/>
                <w:sz w:val="28"/>
                <w:szCs w:val="28"/>
              </w:rPr>
              <w:t>Выпас сельскохозяйственных животных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4C" w:rsidRPr="00E21E4C" w:rsidRDefault="00E21E4C" w:rsidP="00E21E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E4C">
              <w:rPr>
                <w:rFonts w:ascii="Times New Roman" w:hAnsi="Times New Roman" w:cs="Times New Roman"/>
                <w:sz w:val="28"/>
                <w:szCs w:val="28"/>
              </w:rPr>
              <w:t>Выпас сельскохозяйственных животных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4C" w:rsidRPr="00E21E4C" w:rsidRDefault="00E21E4C" w:rsidP="00E21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E4C">
              <w:rPr>
                <w:rFonts w:ascii="Times New Roman" w:hAnsi="Times New Roman" w:cs="Times New Roman"/>
                <w:sz w:val="28"/>
                <w:szCs w:val="28"/>
              </w:rPr>
              <w:t>1.20</w:t>
            </w:r>
          </w:p>
        </w:tc>
      </w:tr>
    </w:tbl>
    <w:p w:rsidR="00073868" w:rsidRPr="00E21E4C" w:rsidRDefault="00073868" w:rsidP="004125B3">
      <w:pPr>
        <w:pStyle w:val="6"/>
      </w:pPr>
    </w:p>
    <w:sectPr w:rsidR="00073868" w:rsidRPr="00E21E4C" w:rsidSect="004125B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C7475"/>
    <w:multiLevelType w:val="hybridMultilevel"/>
    <w:tmpl w:val="7826EA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37A5"/>
    <w:rsid w:val="00011EA8"/>
    <w:rsid w:val="000444FB"/>
    <w:rsid w:val="00073868"/>
    <w:rsid w:val="001637A5"/>
    <w:rsid w:val="00356921"/>
    <w:rsid w:val="00367962"/>
    <w:rsid w:val="00395263"/>
    <w:rsid w:val="004125B3"/>
    <w:rsid w:val="004E6EBE"/>
    <w:rsid w:val="00583C81"/>
    <w:rsid w:val="00714DC4"/>
    <w:rsid w:val="008054CC"/>
    <w:rsid w:val="0086485D"/>
    <w:rsid w:val="008A6069"/>
    <w:rsid w:val="008F0291"/>
    <w:rsid w:val="009421CA"/>
    <w:rsid w:val="009D1DC0"/>
    <w:rsid w:val="009D5318"/>
    <w:rsid w:val="00A72043"/>
    <w:rsid w:val="00AF7CAF"/>
    <w:rsid w:val="00E21E4C"/>
    <w:rsid w:val="00E60E97"/>
    <w:rsid w:val="00FB7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069"/>
  </w:style>
  <w:style w:type="paragraph" w:styleId="1">
    <w:name w:val="heading 1"/>
    <w:basedOn w:val="a"/>
    <w:link w:val="10"/>
    <w:qFormat/>
    <w:rsid w:val="003679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E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E21E4C"/>
    <w:pPr>
      <w:spacing w:before="240" w:after="60" w:line="240" w:lineRule="auto"/>
      <w:ind w:firstLine="709"/>
      <w:jc w:val="both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1637A5"/>
  </w:style>
  <w:style w:type="character" w:styleId="a3">
    <w:name w:val="Hyperlink"/>
    <w:basedOn w:val="a0"/>
    <w:uiPriority w:val="99"/>
    <w:semiHidden/>
    <w:unhideWhenUsed/>
    <w:rsid w:val="001637A5"/>
    <w:rPr>
      <w:color w:val="0000FF"/>
      <w:u w:val="single"/>
    </w:rPr>
  </w:style>
  <w:style w:type="character" w:customStyle="1" w:styleId="nobr">
    <w:name w:val="nobr"/>
    <w:basedOn w:val="a0"/>
    <w:rsid w:val="001637A5"/>
  </w:style>
  <w:style w:type="character" w:customStyle="1" w:styleId="10">
    <w:name w:val="Заголовок 1 Знак"/>
    <w:basedOn w:val="a0"/>
    <w:link w:val="1"/>
    <w:rsid w:val="003679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21E4C"/>
    <w:rPr>
      <w:rFonts w:ascii="Calibri" w:eastAsia="Times New Roman" w:hAnsi="Calibri" w:cs="Times New Roman"/>
      <w:b/>
      <w:bCs/>
    </w:rPr>
  </w:style>
  <w:style w:type="paragraph" w:styleId="a4">
    <w:name w:val="List Paragraph"/>
    <w:basedOn w:val="a"/>
    <w:uiPriority w:val="34"/>
    <w:qFormat/>
    <w:rsid w:val="00E21E4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E6E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ody Text"/>
    <w:basedOn w:val="a"/>
    <w:link w:val="a6"/>
    <w:rsid w:val="004E6EB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4E6EB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1">
    <w:name w:val="Font Style11"/>
    <w:basedOn w:val="a0"/>
    <w:rsid w:val="004E6EBE"/>
    <w:rPr>
      <w:rFonts w:ascii="Times New Roman" w:hAnsi="Times New Roman" w:cs="Times New Roman"/>
      <w:sz w:val="26"/>
      <w:szCs w:val="26"/>
    </w:rPr>
  </w:style>
  <w:style w:type="character" w:customStyle="1" w:styleId="NoSpacingChar">
    <w:name w:val="No Spacing Char"/>
    <w:basedOn w:val="a0"/>
    <w:link w:val="11"/>
    <w:locked/>
    <w:rsid w:val="00AF7CAF"/>
    <w:rPr>
      <w:rFonts w:ascii="Calibri" w:hAnsi="Calibri"/>
    </w:rPr>
  </w:style>
  <w:style w:type="paragraph" w:customStyle="1" w:styleId="11">
    <w:name w:val="Без интервала1"/>
    <w:link w:val="NoSpacingChar"/>
    <w:rsid w:val="00AF7CAF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9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69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0933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44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9718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8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26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575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2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13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7268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0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92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098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1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402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8482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2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189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9379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7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146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6842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2365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2108/" TargetMode="External"/><Relationship Id="rId13" Type="http://schemas.openxmlformats.org/officeDocument/2006/relationships/hyperlink" Target="http://www.consultant.ru/document/cons_doc_LAW_341747/3d0cac60971a511280cbba229d9b6329c07731f7/" TargetMode="External"/><Relationship Id="rId18" Type="http://schemas.openxmlformats.org/officeDocument/2006/relationships/hyperlink" Target="http://www.consultant.ru/document/cons_doc_LAW_370328/f576f90ce976877a5b6b12a8b416582fd51936f2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consultant.ru/document/cons_doc_LAW_370389/3d0cac60971a511280cbba229d9b6329c07731f7/" TargetMode="External"/><Relationship Id="rId12" Type="http://schemas.openxmlformats.org/officeDocument/2006/relationships/hyperlink" Target="http://www.consultant.ru/document/cons_doc_LAW_370328/dbb758e5e96870aa276968887828c5d903eeba8a/" TargetMode="External"/><Relationship Id="rId17" Type="http://schemas.openxmlformats.org/officeDocument/2006/relationships/hyperlink" Target="http://www.consultant.ru/document/cons_doc_LAW_341747/3d0cac60971a511280cbba229d9b6329c07731f7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30704/3d0cac60971a511280cbba229d9b6329c07731f7/" TargetMode="External"/><Relationship Id="rId20" Type="http://schemas.openxmlformats.org/officeDocument/2006/relationships/hyperlink" Target="consultantplus://offline/ref=85FFF95E49B0A9B04C29787360C424DBDBD0E5EF3A0DDCF10762CE28CD820C729C263B32E6E869779074E4ACA677353E589B01BFE0A9E070FDG1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70328/7cb66e0f239f00b0e1d59f167cd46beb2182ece1/" TargetMode="External"/><Relationship Id="rId11" Type="http://schemas.openxmlformats.org/officeDocument/2006/relationships/hyperlink" Target="http://www.consultant.ru/document/cons_doc_LAW_370328/dbb758e5e96870aa276968887828c5d903eeba8a/" TargetMode="External"/><Relationship Id="rId5" Type="http://schemas.openxmlformats.org/officeDocument/2006/relationships/hyperlink" Target="http://www.consultant.ru/document/cons_doc_LAW_370328/7cb66e0f239f00b0e1d59f167cd46beb2182ece1/" TargetMode="External"/><Relationship Id="rId15" Type="http://schemas.openxmlformats.org/officeDocument/2006/relationships/hyperlink" Target="http://www.consultant.ru/document/cons_doc_LAW_341747/3d0cac60971a511280cbba229d9b6329c07731f7/" TargetMode="External"/><Relationship Id="rId10" Type="http://schemas.openxmlformats.org/officeDocument/2006/relationships/hyperlink" Target="http://www.consultant.ru/document/cons_doc_LAW_370328/dbb758e5e96870aa276968887828c5d903eeba8a/" TargetMode="External"/><Relationship Id="rId19" Type="http://schemas.openxmlformats.org/officeDocument/2006/relationships/hyperlink" Target="http://www.consultant.ru/document/cons_doc_LAW_330704/3d0cac60971a511280cbba229d9b6329c07731f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41747/3d0cac60971a511280cbba229d9b6329c07731f7/" TargetMode="External"/><Relationship Id="rId14" Type="http://schemas.openxmlformats.org/officeDocument/2006/relationships/hyperlink" Target="http://www.consultant.ru/document/cons_doc_LAW_286726/3d0cac60971a511280cbba229d9b6329c07731f7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1682</Words>
  <Characters>9591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</dc:creator>
  <cp:lastModifiedBy>selsovet</cp:lastModifiedBy>
  <cp:revision>6</cp:revision>
  <dcterms:created xsi:type="dcterms:W3CDTF">2020-12-24T09:33:00Z</dcterms:created>
  <dcterms:modified xsi:type="dcterms:W3CDTF">2021-03-24T06:49:00Z</dcterms:modified>
</cp:coreProperties>
</file>