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9A" w:rsidRPr="00914C9A" w:rsidRDefault="00914C9A" w:rsidP="00914C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4C9A">
        <w:rPr>
          <w:rFonts w:ascii="Times New Roman" w:hAnsi="Times New Roman" w:cs="Times New Roman"/>
          <w:b/>
          <w:sz w:val="40"/>
          <w:szCs w:val="40"/>
        </w:rPr>
        <w:t>Село Архангельское</w:t>
      </w:r>
    </w:p>
    <w:p w:rsidR="00914C9A" w:rsidRPr="00914C9A" w:rsidRDefault="00914C9A" w:rsidP="00914C9A">
      <w:pPr>
        <w:rPr>
          <w:rFonts w:ascii="Times New Roman" w:hAnsi="Times New Roman" w:cs="Times New Roman"/>
          <w:sz w:val="28"/>
          <w:szCs w:val="28"/>
        </w:rPr>
      </w:pPr>
      <w:r w:rsidRPr="00914C9A">
        <w:rPr>
          <w:rFonts w:ascii="Times New Roman" w:hAnsi="Times New Roman" w:cs="Times New Roman"/>
          <w:sz w:val="28"/>
          <w:szCs w:val="28"/>
        </w:rPr>
        <w:t xml:space="preserve">По воспоминаниям старожилов, возникновение села Архангельского относится </w:t>
      </w:r>
      <w:proofErr w:type="gramStart"/>
      <w:r w:rsidRPr="00914C9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14C9A">
        <w:rPr>
          <w:rFonts w:ascii="Times New Roman" w:hAnsi="Times New Roman" w:cs="Times New Roman"/>
          <w:sz w:val="28"/>
          <w:szCs w:val="28"/>
        </w:rPr>
        <w:t xml:space="preserve"> временам </w:t>
      </w:r>
      <w:proofErr w:type="spellStart"/>
      <w:r w:rsidRPr="00914C9A">
        <w:rPr>
          <w:rFonts w:ascii="Times New Roman" w:hAnsi="Times New Roman" w:cs="Times New Roman"/>
          <w:sz w:val="28"/>
          <w:szCs w:val="28"/>
        </w:rPr>
        <w:t>столыпинской</w:t>
      </w:r>
      <w:proofErr w:type="spellEnd"/>
      <w:r w:rsidRPr="00914C9A">
        <w:rPr>
          <w:rFonts w:ascii="Times New Roman" w:hAnsi="Times New Roman" w:cs="Times New Roman"/>
          <w:sz w:val="28"/>
          <w:szCs w:val="28"/>
        </w:rPr>
        <w:t xml:space="preserve"> реформы, когда сюда, в степные края, хлынул поток переселенцев, в 1900-1910 г.г.</w:t>
      </w:r>
    </w:p>
    <w:p w:rsidR="002E4609" w:rsidRPr="00914C9A" w:rsidRDefault="00914C9A" w:rsidP="00914C9A">
      <w:pPr>
        <w:rPr>
          <w:rFonts w:ascii="Times New Roman" w:hAnsi="Times New Roman" w:cs="Times New Roman"/>
          <w:sz w:val="28"/>
          <w:szCs w:val="28"/>
        </w:rPr>
      </w:pPr>
      <w:r w:rsidRPr="00914C9A">
        <w:rPr>
          <w:rFonts w:ascii="Times New Roman" w:hAnsi="Times New Roman" w:cs="Times New Roman"/>
          <w:sz w:val="28"/>
          <w:szCs w:val="28"/>
        </w:rPr>
        <w:t xml:space="preserve">С установлением советской власти на территории с. </w:t>
      </w:r>
      <w:proofErr w:type="gramStart"/>
      <w:r w:rsidRPr="00914C9A">
        <w:rPr>
          <w:rFonts w:ascii="Times New Roman" w:hAnsi="Times New Roman" w:cs="Times New Roman"/>
          <w:sz w:val="28"/>
          <w:szCs w:val="28"/>
        </w:rPr>
        <w:t>Архангельское</w:t>
      </w:r>
      <w:proofErr w:type="gramEnd"/>
      <w:r w:rsidRPr="00914C9A">
        <w:rPr>
          <w:rFonts w:ascii="Times New Roman" w:hAnsi="Times New Roman" w:cs="Times New Roman"/>
          <w:sz w:val="28"/>
          <w:szCs w:val="28"/>
        </w:rPr>
        <w:t xml:space="preserve"> был расположен колхоз имени Халтурина. За несколько лет до того, как началась целина, в колхозе имени Халтурина к землям уже бывшим в обороте были добавлены нелегкие послевоенные целинные гектары. В 1947-м году здесь </w:t>
      </w:r>
      <w:proofErr w:type="gramStart"/>
      <w:r w:rsidRPr="00914C9A">
        <w:rPr>
          <w:rFonts w:ascii="Times New Roman" w:hAnsi="Times New Roman" w:cs="Times New Roman"/>
          <w:sz w:val="28"/>
          <w:szCs w:val="28"/>
        </w:rPr>
        <w:t>шла</w:t>
      </w:r>
      <w:proofErr w:type="gramEnd"/>
      <w:r w:rsidRPr="00914C9A">
        <w:rPr>
          <w:rFonts w:ascii="Times New Roman" w:hAnsi="Times New Roman" w:cs="Times New Roman"/>
          <w:sz w:val="28"/>
          <w:szCs w:val="28"/>
        </w:rPr>
        <w:t xml:space="preserve"> получена наивысшая урожайность зерновых культур среди хозяйств области - 32,5 центнера с гектара. За выдающиеся достижения в получении высоких урожаев трое сельчан – председатель колхоза А.И. </w:t>
      </w:r>
      <w:proofErr w:type="spellStart"/>
      <w:r w:rsidRPr="00914C9A">
        <w:rPr>
          <w:rFonts w:ascii="Times New Roman" w:hAnsi="Times New Roman" w:cs="Times New Roman"/>
          <w:sz w:val="28"/>
          <w:szCs w:val="28"/>
        </w:rPr>
        <w:t>Никольченко</w:t>
      </w:r>
      <w:proofErr w:type="spellEnd"/>
      <w:r w:rsidRPr="00914C9A">
        <w:rPr>
          <w:rFonts w:ascii="Times New Roman" w:hAnsi="Times New Roman" w:cs="Times New Roman"/>
          <w:sz w:val="28"/>
          <w:szCs w:val="28"/>
        </w:rPr>
        <w:t>, бригадир тракторной бригады                                          А.К..</w:t>
      </w:r>
      <w:proofErr w:type="spellStart"/>
      <w:r w:rsidRPr="00914C9A">
        <w:rPr>
          <w:rFonts w:ascii="Times New Roman" w:hAnsi="Times New Roman" w:cs="Times New Roman"/>
          <w:sz w:val="28"/>
          <w:szCs w:val="28"/>
        </w:rPr>
        <w:t>Калмухамедов</w:t>
      </w:r>
      <w:proofErr w:type="spellEnd"/>
      <w:r w:rsidRPr="00914C9A">
        <w:rPr>
          <w:rFonts w:ascii="Times New Roman" w:hAnsi="Times New Roman" w:cs="Times New Roman"/>
          <w:sz w:val="28"/>
          <w:szCs w:val="28"/>
        </w:rPr>
        <w:t xml:space="preserve">, бригадир полеводческой бригады В.Д. Бухал </w:t>
      </w:r>
      <w:proofErr w:type="gramStart"/>
      <w:r w:rsidRPr="00914C9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914C9A">
        <w:rPr>
          <w:rFonts w:ascii="Times New Roman" w:hAnsi="Times New Roman" w:cs="Times New Roman"/>
          <w:sz w:val="28"/>
          <w:szCs w:val="28"/>
        </w:rPr>
        <w:t xml:space="preserve">ыли удостоены звания Героев Социалистического Труда. Расширялось и овощное хозяйство. Так, поливной огород в колхозе им. Халтурина занимал 14га, </w:t>
      </w:r>
      <w:proofErr w:type="spellStart"/>
      <w:r w:rsidRPr="00914C9A">
        <w:rPr>
          <w:rFonts w:ascii="Times New Roman" w:hAnsi="Times New Roman" w:cs="Times New Roman"/>
          <w:sz w:val="28"/>
          <w:szCs w:val="28"/>
        </w:rPr>
        <w:t>здесьбыло</w:t>
      </w:r>
      <w:proofErr w:type="spellEnd"/>
      <w:r w:rsidRPr="00914C9A">
        <w:rPr>
          <w:rFonts w:ascii="Times New Roman" w:hAnsi="Times New Roman" w:cs="Times New Roman"/>
          <w:sz w:val="28"/>
          <w:szCs w:val="28"/>
        </w:rPr>
        <w:t xml:space="preserve"> посажено€0та кормовых арбузов на корм скоту.</w:t>
      </w:r>
    </w:p>
    <w:sectPr w:rsidR="002E4609" w:rsidRPr="00914C9A" w:rsidSect="00FF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C9A"/>
    <w:rsid w:val="005E3F40"/>
    <w:rsid w:val="007631B1"/>
    <w:rsid w:val="00914C9A"/>
    <w:rsid w:val="00FF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2016-02-09T13:56:00Z</dcterms:created>
  <dcterms:modified xsi:type="dcterms:W3CDTF">2016-02-09T13:57:00Z</dcterms:modified>
</cp:coreProperties>
</file>