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DF" w:rsidRPr="00AC573A" w:rsidRDefault="005615DF" w:rsidP="005615DF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>АДМИНИСТРАЦИЯ</w:t>
      </w:r>
    </w:p>
    <w:p w:rsidR="005615DF" w:rsidRPr="00AC573A" w:rsidRDefault="005615DF" w:rsidP="005615DF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 xml:space="preserve">МУНИЦИПАЛЬНОГО ОБРАЗОВАНИЯ </w:t>
      </w:r>
    </w:p>
    <w:p w:rsidR="005615DF" w:rsidRPr="00AC573A" w:rsidRDefault="005615DF" w:rsidP="005615DF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 xml:space="preserve">ДОМБАРОВСКИЙ СЕЛЬСОВЕТ </w:t>
      </w:r>
    </w:p>
    <w:p w:rsidR="005615DF" w:rsidRPr="00AC573A" w:rsidRDefault="005615DF" w:rsidP="005615DF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>ДОМБАРОВСКОГО  РАЙОНА</w:t>
      </w:r>
    </w:p>
    <w:p w:rsidR="005615DF" w:rsidRPr="00AC573A" w:rsidRDefault="005615DF" w:rsidP="005615DF">
      <w:pPr>
        <w:spacing w:line="0" w:lineRule="atLeast"/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>ОРЕНБУРГСКОЙ  ОБЛАСТИ</w:t>
      </w:r>
    </w:p>
    <w:p w:rsidR="005615DF" w:rsidRPr="00AC573A" w:rsidRDefault="005615DF" w:rsidP="005615DF">
      <w:pPr>
        <w:jc w:val="center"/>
        <w:rPr>
          <w:b/>
          <w:sz w:val="28"/>
          <w:szCs w:val="28"/>
        </w:rPr>
      </w:pPr>
    </w:p>
    <w:p w:rsidR="005615DF" w:rsidRPr="00AC573A" w:rsidRDefault="005615DF" w:rsidP="005615DF">
      <w:pPr>
        <w:jc w:val="center"/>
        <w:rPr>
          <w:b/>
          <w:sz w:val="28"/>
          <w:szCs w:val="28"/>
        </w:rPr>
      </w:pPr>
      <w:r w:rsidRPr="00AC573A">
        <w:rPr>
          <w:b/>
          <w:sz w:val="28"/>
          <w:szCs w:val="28"/>
        </w:rPr>
        <w:t>ПОСТАНОВЛЕНИЕ</w:t>
      </w:r>
    </w:p>
    <w:p w:rsidR="005615DF" w:rsidRPr="005615DF" w:rsidRDefault="005615DF" w:rsidP="005615DF">
      <w:pPr>
        <w:rPr>
          <w:b/>
          <w:sz w:val="28"/>
          <w:szCs w:val="28"/>
        </w:rPr>
      </w:pPr>
      <w:r w:rsidRPr="005615DF">
        <w:rPr>
          <w:b/>
          <w:sz w:val="28"/>
          <w:szCs w:val="28"/>
        </w:rPr>
        <w:t xml:space="preserve">19.08.2019                                                                                                  № 67 - </w:t>
      </w:r>
      <w:proofErr w:type="spellStart"/>
      <w:proofErr w:type="gramStart"/>
      <w:r w:rsidRPr="005615DF">
        <w:rPr>
          <w:b/>
          <w:sz w:val="28"/>
          <w:szCs w:val="28"/>
        </w:rPr>
        <w:t>п</w:t>
      </w:r>
      <w:proofErr w:type="spellEnd"/>
      <w:proofErr w:type="gramEnd"/>
    </w:p>
    <w:p w:rsidR="005615DF" w:rsidRPr="002D1B1B" w:rsidRDefault="005615DF" w:rsidP="005615DF"/>
    <w:p w:rsidR="005615DF" w:rsidRDefault="005615DF" w:rsidP="005615DF">
      <w:pPr>
        <w:jc w:val="center"/>
      </w:pPr>
    </w:p>
    <w:p w:rsidR="005615DF" w:rsidRPr="005615DF" w:rsidRDefault="005615DF" w:rsidP="005615DF">
      <w:pPr>
        <w:tabs>
          <w:tab w:val="left" w:pos="4678"/>
        </w:tabs>
        <w:ind w:right="-1"/>
        <w:jc w:val="center"/>
        <w:rPr>
          <w:b/>
          <w:sz w:val="28"/>
          <w:szCs w:val="28"/>
        </w:rPr>
      </w:pPr>
      <w:r w:rsidRPr="005615DF">
        <w:rPr>
          <w:b/>
          <w:sz w:val="28"/>
          <w:szCs w:val="28"/>
        </w:rPr>
        <w:t>О внесении изменений в постановление № 66-п от  28.06.2018г                                                                                            «Об утверждении административного регламента по предоставлению муниципальной услуги «Выдача разрешения на условно разрешенный вид использования земельного участка или объекта капитального строительства»</w:t>
      </w:r>
    </w:p>
    <w:p w:rsidR="005615DF" w:rsidRPr="00EA193D" w:rsidRDefault="005615DF" w:rsidP="005615DF">
      <w:pPr>
        <w:rPr>
          <w:sz w:val="28"/>
          <w:szCs w:val="28"/>
        </w:rPr>
      </w:pPr>
    </w:p>
    <w:p w:rsidR="005615DF" w:rsidRDefault="005615DF" w:rsidP="005615DF">
      <w:pPr>
        <w:tabs>
          <w:tab w:val="left" w:pos="1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соответствии со ст.11 Федерального закона от 27.07.2010 N 210-ФЗ "Об организации предоставления государственных и муниципальных услуг, руководствуясь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Домбаровский сельсовет,  постановляю:</w:t>
      </w:r>
    </w:p>
    <w:p w:rsidR="005615DF" w:rsidRDefault="005615DF" w:rsidP="005615DF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следующие изменения:</w:t>
      </w:r>
    </w:p>
    <w:p w:rsidR="005615DF" w:rsidRDefault="005615DF" w:rsidP="005615DF">
      <w:pPr>
        <w:pStyle w:val="1"/>
        <w:ind w:left="525"/>
        <w:jc w:val="both"/>
        <w:rPr>
          <w:rFonts w:ascii="Times New Roman" w:hAnsi="Times New Roman" w:cs="Times New Roman"/>
          <w:sz w:val="28"/>
          <w:szCs w:val="28"/>
        </w:rPr>
      </w:pPr>
    </w:p>
    <w:p w:rsidR="005615DF" w:rsidRDefault="005615DF" w:rsidP="005615D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Пункт   54   части 3 </w:t>
      </w:r>
      <w:r w:rsidRPr="006569A9">
        <w:rPr>
          <w:rFonts w:ascii="Times New Roman" w:hAnsi="Times New Roman" w:cs="Times New Roman"/>
          <w:sz w:val="28"/>
          <w:szCs w:val="28"/>
        </w:rPr>
        <w:t xml:space="preserve"> Админи</w:t>
      </w:r>
      <w:r>
        <w:rPr>
          <w:rFonts w:ascii="Times New Roman" w:hAnsi="Times New Roman" w:cs="Times New Roman"/>
          <w:sz w:val="28"/>
          <w:szCs w:val="28"/>
        </w:rPr>
        <w:t xml:space="preserve">стративного регламента </w:t>
      </w:r>
      <w:r w:rsidRPr="006569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5615DF" w:rsidRPr="006569A9" w:rsidRDefault="005615DF" w:rsidP="005615DF">
      <w:pPr>
        <w:pStyle w:val="1"/>
        <w:ind w:left="75"/>
        <w:jc w:val="both"/>
        <w:rPr>
          <w:rFonts w:ascii="Times New Roman" w:hAnsi="Times New Roman" w:cs="Times New Roman"/>
          <w:sz w:val="28"/>
          <w:szCs w:val="28"/>
        </w:rPr>
      </w:pPr>
    </w:p>
    <w:p w:rsidR="005615DF" w:rsidRDefault="005615DF" w:rsidP="005615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«  </w:t>
      </w:r>
      <w:r w:rsidRPr="001F1FE5">
        <w:rPr>
          <w:sz w:val="28"/>
          <w:szCs w:val="28"/>
        </w:rPr>
        <w:t>Межведомственный запрос о представлении</w:t>
      </w:r>
      <w:r>
        <w:rPr>
          <w:sz w:val="28"/>
          <w:szCs w:val="28"/>
        </w:rPr>
        <w:t xml:space="preserve"> документов и (или) информации</w:t>
      </w:r>
      <w:r w:rsidRPr="001F1FE5">
        <w:rPr>
          <w:sz w:val="28"/>
          <w:szCs w:val="28"/>
        </w:rPr>
        <w:t xml:space="preserve">, для предоставления муниципальной услуги с использованием межведомственного информационного взаимодействия должен содержать </w:t>
      </w:r>
      <w:r w:rsidRPr="005615DF">
        <w:rPr>
          <w:sz w:val="28"/>
          <w:szCs w:val="28"/>
        </w:rPr>
        <w:t>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</w:t>
      </w:r>
      <w:r w:rsidRPr="001F1FE5">
        <w:rPr>
          <w:sz w:val="28"/>
          <w:szCs w:val="28"/>
        </w:rPr>
        <w:t xml:space="preserve">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</w:t>
      </w:r>
      <w:proofErr w:type="gramEnd"/>
      <w:r w:rsidRPr="001F1FE5">
        <w:rPr>
          <w:sz w:val="28"/>
          <w:szCs w:val="28"/>
        </w:rPr>
        <w:t xml:space="preserve"> документы и информация не были представлены заявителем, следующие сведения, если дополнительные сведения не установлены законодательным актом Росси</w:t>
      </w:r>
      <w:r>
        <w:rPr>
          <w:sz w:val="28"/>
          <w:szCs w:val="28"/>
        </w:rPr>
        <w:t>йской Федерации»</w:t>
      </w:r>
    </w:p>
    <w:p w:rsidR="005615DF" w:rsidRDefault="005615DF" w:rsidP="005615DF">
      <w:pPr>
        <w:jc w:val="both"/>
        <w:rPr>
          <w:sz w:val="28"/>
          <w:szCs w:val="28"/>
        </w:rPr>
      </w:pPr>
    </w:p>
    <w:p w:rsidR="005615DF" w:rsidRDefault="005615DF" w:rsidP="005615DF">
      <w:pPr>
        <w:pStyle w:val="a3"/>
        <w:numPr>
          <w:ilvl w:val="0"/>
          <w:numId w:val="1"/>
        </w:numPr>
        <w:rPr>
          <w:sz w:val="28"/>
          <w:szCs w:val="28"/>
        </w:rPr>
      </w:pPr>
      <w:r w:rsidRPr="00F24D88">
        <w:rPr>
          <w:sz w:val="28"/>
          <w:szCs w:val="28"/>
        </w:rPr>
        <w:t xml:space="preserve">     Настоящее постановление вступает в силу со дня его подписания и подлежит обнародованию</w:t>
      </w:r>
      <w:r>
        <w:rPr>
          <w:sz w:val="28"/>
          <w:szCs w:val="28"/>
        </w:rPr>
        <w:t>.</w:t>
      </w:r>
    </w:p>
    <w:p w:rsidR="005615DF" w:rsidRPr="00F24D88" w:rsidRDefault="005615DF" w:rsidP="005615DF"/>
    <w:p w:rsidR="005615DF" w:rsidRPr="00F24D88" w:rsidRDefault="005615DF" w:rsidP="005615DF"/>
    <w:p w:rsidR="005615DF" w:rsidRPr="00F24D88" w:rsidRDefault="005615DF" w:rsidP="005615DF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 муниципального образования</w:t>
      </w:r>
      <w:r w:rsidRPr="00F24D88"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                </w:t>
      </w:r>
      <w:r w:rsidRPr="00F24D88">
        <w:rPr>
          <w:color w:val="000000"/>
          <w:sz w:val="28"/>
          <w:szCs w:val="28"/>
        </w:rPr>
        <w:t xml:space="preserve">               </w:t>
      </w:r>
      <w:proofErr w:type="spellStart"/>
      <w:r w:rsidRPr="00F24D88">
        <w:rPr>
          <w:color w:val="000000"/>
          <w:sz w:val="28"/>
          <w:szCs w:val="28"/>
        </w:rPr>
        <w:t>О.А.Цыбко</w:t>
      </w:r>
      <w:proofErr w:type="spellEnd"/>
    </w:p>
    <w:p w:rsidR="005615DF" w:rsidRPr="00F24D88" w:rsidRDefault="005615DF" w:rsidP="005615D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5DF" w:rsidRPr="00F24D88" w:rsidRDefault="005615DF" w:rsidP="005615D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615DF" w:rsidRPr="00F24D88" w:rsidRDefault="005615DF" w:rsidP="005615DF">
      <w:pPr>
        <w:rPr>
          <w:sz w:val="28"/>
          <w:szCs w:val="28"/>
        </w:rPr>
      </w:pPr>
    </w:p>
    <w:p w:rsidR="005615DF" w:rsidRPr="00F24D88" w:rsidRDefault="005615DF" w:rsidP="005615DF">
      <w:pPr>
        <w:rPr>
          <w:sz w:val="28"/>
          <w:szCs w:val="28"/>
        </w:rPr>
      </w:pPr>
    </w:p>
    <w:p w:rsidR="005615DF" w:rsidRPr="00F24D88" w:rsidRDefault="005615DF" w:rsidP="005615DF">
      <w:pPr>
        <w:rPr>
          <w:sz w:val="28"/>
          <w:szCs w:val="28"/>
        </w:rPr>
      </w:pPr>
    </w:p>
    <w:p w:rsidR="005615DF" w:rsidRDefault="005615DF" w:rsidP="005615DF">
      <w:pPr>
        <w:rPr>
          <w:sz w:val="28"/>
          <w:szCs w:val="28"/>
        </w:rPr>
      </w:pPr>
    </w:p>
    <w:p w:rsidR="005615DF" w:rsidRDefault="005615DF" w:rsidP="005615DF">
      <w:pPr>
        <w:rPr>
          <w:sz w:val="28"/>
          <w:szCs w:val="28"/>
        </w:rPr>
      </w:pPr>
    </w:p>
    <w:p w:rsidR="00912830" w:rsidRDefault="00912830"/>
    <w:sectPr w:rsidR="00912830" w:rsidSect="005615D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11C7C"/>
    <w:multiLevelType w:val="hybridMultilevel"/>
    <w:tmpl w:val="9EA6D57C"/>
    <w:lvl w:ilvl="0" w:tplc="F16A36E6">
      <w:start w:val="1"/>
      <w:numFmt w:val="decimal"/>
      <w:lvlText w:val="%1."/>
      <w:lvlJc w:val="left"/>
      <w:pPr>
        <w:ind w:left="5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5DF"/>
    <w:rsid w:val="005615DF"/>
    <w:rsid w:val="0091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615D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5615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296</Words>
  <Characters>1688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1</cp:revision>
  <cp:lastPrinted>2019-08-30T10:40:00Z</cp:lastPrinted>
  <dcterms:created xsi:type="dcterms:W3CDTF">2019-08-30T10:31:00Z</dcterms:created>
  <dcterms:modified xsi:type="dcterms:W3CDTF">2019-08-30T10:41:00Z</dcterms:modified>
</cp:coreProperties>
</file>